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9" w:rsidRPr="008729B2" w:rsidRDefault="002F6240" w:rsidP="002F6240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r w:rsidRPr="008729B2">
        <w:rPr>
          <w:rFonts w:asciiTheme="minorHAnsi" w:hAnsiTheme="minorHAnsi" w:cstheme="minorHAnsi"/>
          <w:b/>
          <w:u w:val="single"/>
        </w:rPr>
        <w:t>Say-Mean-Matter</w:t>
      </w:r>
    </w:p>
    <w:bookmarkEnd w:id="0"/>
    <w:p w:rsidR="002F6240" w:rsidRPr="008729B2" w:rsidRDefault="002F6240" w:rsidP="002F62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29B2">
        <w:rPr>
          <w:rFonts w:asciiTheme="minorHAnsi" w:hAnsiTheme="minorHAnsi" w:cstheme="minorHAnsi"/>
          <w:sz w:val="22"/>
        </w:rPr>
        <w:t>What does it say? (Read the definition and underline important phrases.)</w:t>
      </w:r>
    </w:p>
    <w:p w:rsidR="002F6240" w:rsidRPr="008729B2" w:rsidRDefault="002F6240" w:rsidP="002F62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29B2">
        <w:rPr>
          <w:rFonts w:asciiTheme="minorHAnsi" w:hAnsiTheme="minorHAnsi" w:cstheme="minorHAnsi"/>
          <w:sz w:val="22"/>
        </w:rPr>
        <w:t>What does it mean? (Put definition into your own words.)</w:t>
      </w:r>
    </w:p>
    <w:p w:rsidR="002F6240" w:rsidRPr="008729B2" w:rsidRDefault="002F6240" w:rsidP="002A75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29B2">
        <w:rPr>
          <w:rFonts w:asciiTheme="minorHAnsi" w:hAnsiTheme="minorHAnsi" w:cstheme="minorHAnsi"/>
          <w:sz w:val="22"/>
        </w:rPr>
        <w:t>Why does it matter? (Explain why the principle is important in totalitarian states.)</w:t>
      </w:r>
    </w:p>
    <w:p w:rsidR="002A75F2" w:rsidRPr="002A75F2" w:rsidRDefault="002A75F2" w:rsidP="002A75F2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790"/>
        <w:gridCol w:w="4258"/>
        <w:gridCol w:w="3932"/>
      </w:tblGrid>
      <w:tr w:rsidR="002F6240" w:rsidRPr="002A75F2" w:rsidTr="002A75F2">
        <w:trPr>
          <w:trHeight w:val="692"/>
        </w:trPr>
        <w:tc>
          <w:tcPr>
            <w:tcW w:w="2790" w:type="dxa"/>
            <w:shd w:val="clear" w:color="auto" w:fill="A6A6A6" w:themeFill="background1" w:themeFillShade="A6"/>
          </w:tcPr>
          <w:p w:rsidR="002A75F2" w:rsidRDefault="002A75F2" w:rsidP="002A75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F6240" w:rsidRPr="002A75F2" w:rsidRDefault="002F6240" w:rsidP="002A75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What does it Say?</w:t>
            </w:r>
          </w:p>
        </w:tc>
        <w:tc>
          <w:tcPr>
            <w:tcW w:w="4258" w:type="dxa"/>
            <w:shd w:val="clear" w:color="auto" w:fill="A6A6A6" w:themeFill="background1" w:themeFillShade="A6"/>
          </w:tcPr>
          <w:p w:rsidR="002A75F2" w:rsidRDefault="002A75F2" w:rsidP="002A75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F6240" w:rsidRPr="002A75F2" w:rsidRDefault="002F6240" w:rsidP="002A75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What does it Mean?</w:t>
            </w:r>
          </w:p>
        </w:tc>
        <w:tc>
          <w:tcPr>
            <w:tcW w:w="3932" w:type="dxa"/>
            <w:shd w:val="clear" w:color="auto" w:fill="A6A6A6" w:themeFill="background1" w:themeFillShade="A6"/>
          </w:tcPr>
          <w:p w:rsidR="002A75F2" w:rsidRDefault="002A75F2" w:rsidP="002A75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F6240" w:rsidRPr="002A75F2" w:rsidRDefault="002F6240" w:rsidP="002A75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Why does it Matter to totalitarian states?</w:t>
            </w: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Indoctrination – To teach people to accept a system of beliefs (thoughts) without questioning.</w:t>
            </w:r>
          </w:p>
        </w:tc>
        <w:tc>
          <w:tcPr>
            <w:tcW w:w="4258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Propaganda – Using newspapers, magazines, radio, speeches, and movies to give people a one-sided message.</w:t>
            </w:r>
          </w:p>
        </w:tc>
        <w:tc>
          <w:tcPr>
            <w:tcW w:w="4258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Censorship – The removal of anything objectionable to or critical of the ruling party.</w:t>
            </w:r>
          </w:p>
        </w:tc>
        <w:tc>
          <w:tcPr>
            <w:tcW w:w="4258" w:type="dxa"/>
          </w:tcPr>
          <w:p w:rsidR="002F6240" w:rsidRDefault="002F6240" w:rsidP="002F6240">
            <w:pPr>
              <w:rPr>
                <w:rFonts w:asciiTheme="minorHAnsi" w:hAnsiTheme="minorHAnsi" w:cstheme="minorHAnsi"/>
              </w:rPr>
            </w:pPr>
          </w:p>
          <w:p w:rsidR="002A75F2" w:rsidRDefault="002A75F2" w:rsidP="002F6240">
            <w:pPr>
              <w:rPr>
                <w:rFonts w:asciiTheme="minorHAnsi" w:hAnsiTheme="minorHAnsi" w:cstheme="minorHAnsi"/>
              </w:rPr>
            </w:pPr>
          </w:p>
          <w:p w:rsidR="002A75F2" w:rsidRPr="002A75F2" w:rsidRDefault="002A75F2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Terror – The use of violence or threat of violence to produce fear so that people will obey the state.</w:t>
            </w:r>
          </w:p>
        </w:tc>
        <w:tc>
          <w:tcPr>
            <w:tcW w:w="4258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Charisma – A quality about a leader that makes people eager to follow him or her.</w:t>
            </w:r>
          </w:p>
        </w:tc>
        <w:tc>
          <w:tcPr>
            <w:tcW w:w="4258" w:type="dxa"/>
          </w:tcPr>
          <w:p w:rsidR="002F6240" w:rsidRDefault="002F6240" w:rsidP="002F6240">
            <w:pPr>
              <w:rPr>
                <w:rFonts w:asciiTheme="minorHAnsi" w:hAnsiTheme="minorHAnsi" w:cstheme="minorHAnsi"/>
              </w:rPr>
            </w:pPr>
          </w:p>
          <w:p w:rsidR="002A75F2" w:rsidRDefault="002A75F2" w:rsidP="002F6240">
            <w:pPr>
              <w:rPr>
                <w:rFonts w:asciiTheme="minorHAnsi" w:hAnsiTheme="minorHAnsi" w:cstheme="minorHAnsi"/>
              </w:rPr>
            </w:pPr>
          </w:p>
          <w:p w:rsidR="002A75F2" w:rsidRPr="002A75F2" w:rsidRDefault="002A75F2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 xml:space="preserve">One Party Rule – Only one political party is allowed to exist. It has complete power. </w:t>
            </w:r>
          </w:p>
        </w:tc>
        <w:tc>
          <w:tcPr>
            <w:tcW w:w="4258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Economic Control – The state decides what will be made and sold.</w:t>
            </w:r>
          </w:p>
        </w:tc>
        <w:tc>
          <w:tcPr>
            <w:tcW w:w="4258" w:type="dxa"/>
          </w:tcPr>
          <w:p w:rsidR="002F6240" w:rsidRDefault="002F6240" w:rsidP="002F6240">
            <w:pPr>
              <w:rPr>
                <w:rFonts w:asciiTheme="minorHAnsi" w:hAnsiTheme="minorHAnsi" w:cstheme="minorHAnsi"/>
              </w:rPr>
            </w:pPr>
          </w:p>
          <w:p w:rsidR="002A75F2" w:rsidRDefault="002A75F2" w:rsidP="002F6240">
            <w:pPr>
              <w:rPr>
                <w:rFonts w:asciiTheme="minorHAnsi" w:hAnsiTheme="minorHAnsi" w:cstheme="minorHAnsi"/>
              </w:rPr>
            </w:pPr>
          </w:p>
          <w:p w:rsidR="002A75F2" w:rsidRPr="002A75F2" w:rsidRDefault="002A75F2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Authoritarian – Having control, but not total control, over the lives of the people.</w:t>
            </w:r>
          </w:p>
        </w:tc>
        <w:tc>
          <w:tcPr>
            <w:tcW w:w="4258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Totalitarian – Having total control over the lives of the people.</w:t>
            </w:r>
          </w:p>
        </w:tc>
        <w:tc>
          <w:tcPr>
            <w:tcW w:w="4258" w:type="dxa"/>
          </w:tcPr>
          <w:p w:rsidR="002F6240" w:rsidRDefault="002F6240" w:rsidP="002F6240">
            <w:pPr>
              <w:rPr>
                <w:rFonts w:asciiTheme="minorHAnsi" w:hAnsiTheme="minorHAnsi" w:cstheme="minorHAnsi"/>
              </w:rPr>
            </w:pPr>
          </w:p>
          <w:p w:rsidR="002A75F2" w:rsidRDefault="002A75F2" w:rsidP="002F6240">
            <w:pPr>
              <w:rPr>
                <w:rFonts w:asciiTheme="minorHAnsi" w:hAnsiTheme="minorHAnsi" w:cstheme="minorHAnsi"/>
              </w:rPr>
            </w:pPr>
          </w:p>
          <w:p w:rsidR="002A75F2" w:rsidRPr="002A75F2" w:rsidRDefault="002A75F2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  <w:tr w:rsidR="002F6240" w:rsidRPr="002A75F2" w:rsidTr="002F6240">
        <w:tc>
          <w:tcPr>
            <w:tcW w:w="2790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  <w:sz w:val="22"/>
              </w:rPr>
            </w:pPr>
            <w:r w:rsidRPr="002A75F2">
              <w:rPr>
                <w:rFonts w:asciiTheme="minorHAnsi" w:hAnsiTheme="minorHAnsi" w:cstheme="minorHAnsi"/>
                <w:sz w:val="22"/>
              </w:rPr>
              <w:t>Extreme Nationalism – The belief by a group of people that their country is better than any other country.</w:t>
            </w:r>
          </w:p>
        </w:tc>
        <w:tc>
          <w:tcPr>
            <w:tcW w:w="4258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F6240" w:rsidRPr="002A75F2" w:rsidRDefault="002F6240" w:rsidP="002F6240">
            <w:pPr>
              <w:rPr>
                <w:rFonts w:asciiTheme="minorHAnsi" w:hAnsiTheme="minorHAnsi" w:cstheme="minorHAnsi"/>
              </w:rPr>
            </w:pPr>
          </w:p>
        </w:tc>
      </w:tr>
    </w:tbl>
    <w:p w:rsidR="002F6240" w:rsidRPr="002A75F2" w:rsidRDefault="002F6240" w:rsidP="002F6240">
      <w:pPr>
        <w:rPr>
          <w:rFonts w:asciiTheme="minorHAnsi" w:hAnsiTheme="minorHAnsi" w:cstheme="minorHAnsi"/>
        </w:rPr>
      </w:pPr>
    </w:p>
    <w:sectPr w:rsidR="002F6240" w:rsidRPr="002A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D3A"/>
    <w:multiLevelType w:val="hybridMultilevel"/>
    <w:tmpl w:val="C74E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0"/>
    <w:rsid w:val="00007329"/>
    <w:rsid w:val="002A75F2"/>
    <w:rsid w:val="002F6240"/>
    <w:rsid w:val="008729B2"/>
    <w:rsid w:val="00E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18CA-7AFD-49DD-8865-9343FD2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40"/>
    <w:pPr>
      <w:ind w:left="720"/>
      <w:contextualSpacing/>
    </w:pPr>
  </w:style>
  <w:style w:type="table" w:styleId="TableGrid">
    <w:name w:val="Table Grid"/>
    <w:basedOn w:val="TableNormal"/>
    <w:uiPriority w:val="39"/>
    <w:rsid w:val="002F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4</cp:revision>
  <dcterms:created xsi:type="dcterms:W3CDTF">2016-03-06T23:18:00Z</dcterms:created>
  <dcterms:modified xsi:type="dcterms:W3CDTF">2016-03-06T23:21:00Z</dcterms:modified>
</cp:coreProperties>
</file>