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A1" w:rsidRPr="001D2CA1" w:rsidRDefault="001D2CA1" w:rsidP="001D2CA1">
      <w:pPr>
        <w:spacing w:line="240" w:lineRule="auto"/>
        <w:rPr>
          <w:rFonts w:ascii="Calibri" w:hAnsi="Calibri"/>
          <w:b/>
          <w:sz w:val="22"/>
        </w:rPr>
      </w:pPr>
      <w:r>
        <w:rPr>
          <w:rFonts w:ascii="Calibri" w:hAnsi="Calibri"/>
          <w:b/>
          <w:sz w:val="22"/>
        </w:rPr>
        <w:t>Name _________________________________________ Period __________ Date ________________________</w:t>
      </w:r>
    </w:p>
    <w:p w:rsidR="001D3340" w:rsidRPr="001D3340" w:rsidRDefault="001D3340" w:rsidP="001D3340">
      <w:pPr>
        <w:spacing w:line="240" w:lineRule="auto"/>
        <w:jc w:val="center"/>
        <w:rPr>
          <w:rFonts w:ascii="Calibri" w:hAnsi="Calibri"/>
          <w:b/>
          <w:sz w:val="28"/>
          <w:u w:val="single"/>
        </w:rPr>
      </w:pPr>
      <w:r w:rsidRPr="001D3340">
        <w:rPr>
          <w:rFonts w:ascii="Calibri" w:hAnsi="Calibri"/>
          <w:b/>
          <w:sz w:val="28"/>
          <w:u w:val="single"/>
        </w:rPr>
        <w:t xml:space="preserve">When Did World War II Start? </w:t>
      </w:r>
    </w:p>
    <w:p w:rsidR="00CC337A" w:rsidRDefault="00CC337A" w:rsidP="001D2CA1">
      <w:pPr>
        <w:spacing w:line="240" w:lineRule="auto"/>
        <w:rPr>
          <w:rFonts w:ascii="Calibri" w:hAnsi="Calibri"/>
          <w:sz w:val="22"/>
        </w:rPr>
      </w:pPr>
      <w:r w:rsidRPr="00581279">
        <w:rPr>
          <w:rFonts w:ascii="Calibri" w:hAnsi="Calibri"/>
          <w:b/>
          <w:u w:val="single"/>
        </w:rPr>
        <w:t>Directions</w:t>
      </w:r>
      <w:r w:rsidRPr="001D2CA1">
        <w:rPr>
          <w:rFonts w:ascii="Calibri" w:hAnsi="Calibri"/>
          <w:b/>
          <w:sz w:val="22"/>
          <w:u w:val="single"/>
        </w:rPr>
        <w:t>:</w:t>
      </w:r>
      <w:r w:rsidRPr="001D2CA1">
        <w:rPr>
          <w:rFonts w:ascii="Calibri" w:hAnsi="Calibri"/>
          <w:b/>
          <w:sz w:val="22"/>
        </w:rPr>
        <w:t xml:space="preserve"> </w:t>
      </w:r>
      <w:r w:rsidR="00475C69">
        <w:rPr>
          <w:rFonts w:ascii="Calibri" w:hAnsi="Calibri"/>
          <w:sz w:val="22"/>
        </w:rPr>
        <w:t>Below is a chronology of major WWII events that influenced ce</w:t>
      </w:r>
      <w:r w:rsidR="00BE4EDD">
        <w:rPr>
          <w:rFonts w:ascii="Calibri" w:hAnsi="Calibri"/>
          <w:sz w:val="22"/>
        </w:rPr>
        <w:t xml:space="preserve">rtain countries to join the war. Read the timeline, highlight or annotate any notes. Then on a separate sheet of paper, write a response to the following question: </w:t>
      </w:r>
      <w:r w:rsidR="00BE4EDD" w:rsidRPr="00362E15">
        <w:rPr>
          <w:rFonts w:ascii="Calibri" w:hAnsi="Calibri"/>
          <w:b/>
          <w:sz w:val="22"/>
        </w:rPr>
        <w:t>When did World War II start?</w:t>
      </w:r>
      <w:r w:rsidR="00BE4EDD">
        <w:rPr>
          <w:rFonts w:ascii="Calibri" w:hAnsi="Calibri"/>
          <w:sz w:val="22"/>
        </w:rPr>
        <w:t xml:space="preserve"> Use evidence from the timeline and/or notes to support your </w:t>
      </w:r>
      <w:r w:rsidR="00CE4F52">
        <w:rPr>
          <w:rFonts w:ascii="Calibri" w:hAnsi="Calibri"/>
          <w:sz w:val="22"/>
        </w:rPr>
        <w:t>date</w:t>
      </w:r>
      <w:r w:rsidR="00BE4EDD">
        <w:rPr>
          <w:rFonts w:ascii="Calibri" w:hAnsi="Calibri"/>
          <w:sz w:val="22"/>
        </w:rPr>
        <w:t xml:space="preserve">. </w:t>
      </w:r>
      <w:r w:rsidR="00CE4F52">
        <w:rPr>
          <w:rFonts w:ascii="Calibri" w:hAnsi="Calibri"/>
          <w:sz w:val="22"/>
        </w:rPr>
        <w:t xml:space="preserve">Also, explain why not any of the other dates. Consider the guiding questions below to help you formulate your position. </w:t>
      </w:r>
      <w:r w:rsidR="00CE4F52" w:rsidRPr="00B403D6">
        <w:rPr>
          <w:rFonts w:ascii="Calibri" w:hAnsi="Calibri"/>
          <w:i/>
          <w:sz w:val="22"/>
          <w:u w:val="single"/>
        </w:rPr>
        <w:t xml:space="preserve">Your response should be at least half a page. </w:t>
      </w:r>
      <w:r w:rsidR="001D3340" w:rsidRPr="00B403D6">
        <w:rPr>
          <w:rFonts w:ascii="Calibri" w:hAnsi="Calibri"/>
          <w:i/>
          <w:sz w:val="22"/>
          <w:u w:val="single"/>
        </w:rPr>
        <w:t>Be prepared to discuss.</w:t>
      </w:r>
      <w:r w:rsidR="001D3340">
        <w:rPr>
          <w:rFonts w:ascii="Calibri" w:hAnsi="Calibri"/>
          <w:sz w:val="22"/>
        </w:rPr>
        <w:t xml:space="preserve"> </w:t>
      </w:r>
    </w:p>
    <w:p w:rsidR="00E14224" w:rsidRPr="00475C69" w:rsidRDefault="008C3CE0" w:rsidP="001D2CA1">
      <w:pPr>
        <w:spacing w:line="240" w:lineRule="auto"/>
        <w:rPr>
          <w:rFonts w:ascii="Calibri" w:hAnsi="Calibri"/>
          <w:sz w:val="22"/>
        </w:rPr>
      </w:pPr>
      <w:r w:rsidRPr="002A4986">
        <w:rPr>
          <w:rFonts w:ascii="Calibri" w:hAnsi="Calibri"/>
          <w:b/>
          <w:sz w:val="22"/>
          <w:u w:val="single"/>
        </w:rPr>
        <w:t>Background</w:t>
      </w:r>
      <w:r w:rsidRPr="002A4986">
        <w:rPr>
          <w:rFonts w:ascii="Calibri" w:hAnsi="Calibri"/>
          <w:b/>
          <w:sz w:val="22"/>
        </w:rPr>
        <w:t>:</w:t>
      </w:r>
      <w:r>
        <w:rPr>
          <w:rFonts w:ascii="Calibri" w:hAnsi="Calibri"/>
          <w:sz w:val="22"/>
        </w:rPr>
        <w:t xml:space="preserve"> This exercise </w:t>
      </w:r>
      <w:r w:rsidR="002A4986">
        <w:rPr>
          <w:rFonts w:ascii="Calibri" w:hAnsi="Calibri"/>
          <w:sz w:val="22"/>
        </w:rPr>
        <w:t xml:space="preserve">is meant to develop your perspective and opinions. World War II was yet another war that involved numerous </w:t>
      </w:r>
      <w:r w:rsidR="002A4986" w:rsidRPr="002A4986">
        <w:rPr>
          <w:rFonts w:ascii="Calibri" w:hAnsi="Calibri"/>
          <w:b/>
          <w:sz w:val="22"/>
        </w:rPr>
        <w:t>belligerents</w:t>
      </w:r>
      <w:r w:rsidR="002A4986">
        <w:rPr>
          <w:rFonts w:ascii="Calibri" w:hAnsi="Calibri"/>
          <w:sz w:val="22"/>
        </w:rPr>
        <w:t xml:space="preserve"> (nations or people engaged in war or conflict) all around the world. Though it is commo</w:t>
      </w:r>
      <w:r w:rsidR="00DB2EFC">
        <w:rPr>
          <w:rFonts w:ascii="Calibri" w:hAnsi="Calibri"/>
          <w:sz w:val="22"/>
        </w:rPr>
        <w:t>nly accepted or taught</w:t>
      </w:r>
      <w:r w:rsidR="002C69E6">
        <w:rPr>
          <w:rFonts w:ascii="Calibri" w:hAnsi="Calibri"/>
          <w:sz w:val="22"/>
        </w:rPr>
        <w:t xml:space="preserve"> in schools</w:t>
      </w:r>
      <w:r w:rsidR="00DB2EFC">
        <w:rPr>
          <w:rFonts w:ascii="Calibri" w:hAnsi="Calibri"/>
          <w:sz w:val="22"/>
        </w:rPr>
        <w:t xml:space="preserve"> that WWII started </w:t>
      </w:r>
      <w:r w:rsidR="004F261B">
        <w:rPr>
          <w:rFonts w:ascii="Calibri" w:hAnsi="Calibri"/>
          <w:sz w:val="22"/>
        </w:rPr>
        <w:t>on September 1, 1939 with</w:t>
      </w:r>
      <w:r w:rsidR="00DB2EFC">
        <w:rPr>
          <w:rFonts w:ascii="Calibri" w:hAnsi="Calibri"/>
          <w:sz w:val="22"/>
        </w:rPr>
        <w:t xml:space="preserve"> the Nazi invasion of Poland, some belligerent nations were already at war while others were not involved until later. </w:t>
      </w:r>
      <w:r w:rsidR="003732C4">
        <w:rPr>
          <w:rFonts w:ascii="Calibri" w:hAnsi="Calibri"/>
          <w:sz w:val="22"/>
        </w:rPr>
        <w:t xml:space="preserve">This brings the main </w:t>
      </w:r>
      <w:r w:rsidR="001E69C5">
        <w:rPr>
          <w:rFonts w:ascii="Calibri" w:hAnsi="Calibri"/>
          <w:sz w:val="22"/>
        </w:rPr>
        <w:t>question</w:t>
      </w:r>
      <w:r w:rsidR="005D646B">
        <w:rPr>
          <w:rFonts w:ascii="Calibri" w:hAnsi="Calibri"/>
          <w:sz w:val="22"/>
        </w:rPr>
        <w:t>s</w:t>
      </w:r>
      <w:r w:rsidR="001E69C5">
        <w:rPr>
          <w:rFonts w:ascii="Calibri" w:hAnsi="Calibri"/>
          <w:sz w:val="22"/>
        </w:rPr>
        <w:t xml:space="preserve"> to you: </w:t>
      </w:r>
      <w:r w:rsidR="005D646B" w:rsidRPr="005D646B">
        <w:rPr>
          <w:rFonts w:ascii="Calibri" w:hAnsi="Calibri"/>
          <w:b/>
          <w:sz w:val="22"/>
        </w:rPr>
        <w:t>When did World War II start? Under whose perspective/point-of-view?</w:t>
      </w:r>
      <w:r w:rsidR="003732C4">
        <w:rPr>
          <w:rFonts w:ascii="Calibri" w:hAnsi="Calibri"/>
          <w:sz w:val="22"/>
        </w:rPr>
        <w:t xml:space="preserve"> What is your opinion on that matter? Would you agree with the common consensus or argue/support another date? </w:t>
      </w:r>
      <w:r w:rsidR="00397A3C">
        <w:rPr>
          <w:rFonts w:ascii="Calibri" w:hAnsi="Calibri"/>
          <w:sz w:val="22"/>
        </w:rPr>
        <w:t xml:space="preserve">On what basis? Chronological date? National affiliation? Major conflict? Or something else?  </w:t>
      </w:r>
    </w:p>
    <w:tbl>
      <w:tblPr>
        <w:tblStyle w:val="TableGrid"/>
        <w:tblW w:w="11520" w:type="dxa"/>
        <w:tblInd w:w="-725" w:type="dxa"/>
        <w:tblLook w:val="04A0" w:firstRow="1" w:lastRow="0" w:firstColumn="1" w:lastColumn="0" w:noHBand="0" w:noVBand="1"/>
      </w:tblPr>
      <w:tblGrid>
        <w:gridCol w:w="2610"/>
        <w:gridCol w:w="8910"/>
      </w:tblGrid>
      <w:tr w:rsidR="004D3CBC" w:rsidTr="002C69E6">
        <w:tc>
          <w:tcPr>
            <w:tcW w:w="2610" w:type="dxa"/>
            <w:shd w:val="clear" w:color="auto" w:fill="0D0D0D" w:themeFill="text1" w:themeFillTint="F2"/>
          </w:tcPr>
          <w:p w:rsidR="004D3CBC" w:rsidRPr="007A156C" w:rsidRDefault="004D3CBC" w:rsidP="007A156C">
            <w:pPr>
              <w:spacing w:line="360" w:lineRule="auto"/>
              <w:jc w:val="center"/>
              <w:rPr>
                <w:rFonts w:ascii="Calibri" w:hAnsi="Calibri"/>
                <w:b/>
                <w:sz w:val="28"/>
              </w:rPr>
            </w:pPr>
            <w:r w:rsidRPr="007A156C">
              <w:rPr>
                <w:rFonts w:ascii="Calibri" w:hAnsi="Calibri"/>
                <w:b/>
                <w:sz w:val="28"/>
              </w:rPr>
              <w:t>Date</w:t>
            </w:r>
          </w:p>
        </w:tc>
        <w:tc>
          <w:tcPr>
            <w:tcW w:w="8910" w:type="dxa"/>
            <w:shd w:val="clear" w:color="auto" w:fill="0D0D0D" w:themeFill="text1" w:themeFillTint="F2"/>
          </w:tcPr>
          <w:p w:rsidR="004D3CBC" w:rsidRPr="007A156C" w:rsidRDefault="004D3CBC" w:rsidP="007A156C">
            <w:pPr>
              <w:spacing w:line="360" w:lineRule="auto"/>
              <w:jc w:val="center"/>
              <w:rPr>
                <w:rFonts w:ascii="Calibri" w:hAnsi="Calibri"/>
                <w:b/>
                <w:sz w:val="28"/>
              </w:rPr>
            </w:pPr>
            <w:r w:rsidRPr="007A156C">
              <w:rPr>
                <w:rFonts w:ascii="Calibri" w:hAnsi="Calibri"/>
                <w:b/>
                <w:sz w:val="28"/>
              </w:rPr>
              <w:t>Event</w:t>
            </w:r>
          </w:p>
        </w:tc>
      </w:tr>
      <w:tr w:rsidR="007A156C" w:rsidTr="002C69E6">
        <w:tc>
          <w:tcPr>
            <w:tcW w:w="2610" w:type="dxa"/>
          </w:tcPr>
          <w:p w:rsidR="007A156C" w:rsidRPr="002C69E6" w:rsidRDefault="007A156C"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August 22, 1910</w:t>
            </w:r>
          </w:p>
        </w:tc>
        <w:tc>
          <w:tcPr>
            <w:tcW w:w="8910" w:type="dxa"/>
          </w:tcPr>
          <w:p w:rsidR="007A156C" w:rsidRPr="002C69E6" w:rsidRDefault="007A156C" w:rsidP="007A156C">
            <w:pPr>
              <w:rPr>
                <w:rFonts w:asciiTheme="minorHAnsi" w:hAnsiTheme="minorHAnsi" w:cstheme="minorHAnsi"/>
                <w:sz w:val="22"/>
              </w:rPr>
            </w:pPr>
            <w:r w:rsidRPr="002C69E6">
              <w:rPr>
                <w:rFonts w:asciiTheme="minorHAnsi" w:hAnsiTheme="minorHAnsi" w:cstheme="minorHAnsi"/>
                <w:sz w:val="22"/>
              </w:rPr>
              <w:t xml:space="preserve">The </w:t>
            </w:r>
            <w:r w:rsidRPr="00C335C1">
              <w:rPr>
                <w:rFonts w:asciiTheme="minorHAnsi" w:hAnsiTheme="minorHAnsi" w:cstheme="minorHAnsi"/>
                <w:b/>
                <w:sz w:val="22"/>
                <w:u w:val="single"/>
              </w:rPr>
              <w:t>Empire of Japan</w:t>
            </w:r>
            <w:r w:rsidRPr="002C69E6">
              <w:rPr>
                <w:rFonts w:asciiTheme="minorHAnsi" w:hAnsiTheme="minorHAnsi" w:cstheme="minorHAnsi"/>
                <w:sz w:val="22"/>
              </w:rPr>
              <w:t xml:space="preserve"> annexes the </w:t>
            </w:r>
            <w:r w:rsidRPr="00C335C1">
              <w:rPr>
                <w:rFonts w:asciiTheme="minorHAnsi" w:hAnsiTheme="minorHAnsi" w:cstheme="minorHAnsi"/>
                <w:b/>
                <w:sz w:val="22"/>
                <w:u w:val="single"/>
              </w:rPr>
              <w:t>Korean Empire</w:t>
            </w:r>
            <w:r w:rsidRPr="002C69E6">
              <w:rPr>
                <w:rFonts w:asciiTheme="minorHAnsi" w:hAnsiTheme="minorHAnsi" w:cstheme="minorHAnsi"/>
                <w:sz w:val="22"/>
              </w:rPr>
              <w:t xml:space="preserve">. Korea effectively becomes a colony of Japan until the end of World War II. </w:t>
            </w:r>
          </w:p>
        </w:tc>
      </w:tr>
      <w:tr w:rsidR="007A156C" w:rsidTr="002C69E6">
        <w:tc>
          <w:tcPr>
            <w:tcW w:w="2610" w:type="dxa"/>
            <w:shd w:val="clear" w:color="auto" w:fill="D9D9D9" w:themeFill="background1" w:themeFillShade="D9"/>
          </w:tcPr>
          <w:p w:rsidR="007A156C" w:rsidRPr="002C69E6" w:rsidRDefault="007A156C"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March 1, 1919</w:t>
            </w:r>
          </w:p>
        </w:tc>
        <w:tc>
          <w:tcPr>
            <w:tcW w:w="8910" w:type="dxa"/>
            <w:shd w:val="clear" w:color="auto" w:fill="D9D9D9" w:themeFill="background1" w:themeFillShade="D9"/>
          </w:tcPr>
          <w:p w:rsidR="007A156C" w:rsidRPr="002C69E6" w:rsidRDefault="007A156C" w:rsidP="007A156C">
            <w:pPr>
              <w:rPr>
                <w:rFonts w:asciiTheme="minorHAnsi" w:hAnsiTheme="minorHAnsi" w:cstheme="minorHAnsi"/>
                <w:sz w:val="22"/>
              </w:rPr>
            </w:pPr>
            <w:r w:rsidRPr="002C69E6">
              <w:rPr>
                <w:rFonts w:asciiTheme="minorHAnsi" w:hAnsiTheme="minorHAnsi" w:cstheme="minorHAnsi"/>
                <w:sz w:val="22"/>
              </w:rPr>
              <w:t>Korean resistance movement</w:t>
            </w:r>
            <w:r w:rsidR="00475C69" w:rsidRPr="002C69E6">
              <w:rPr>
                <w:rFonts w:asciiTheme="minorHAnsi" w:hAnsiTheme="minorHAnsi" w:cstheme="minorHAnsi"/>
                <w:sz w:val="22"/>
              </w:rPr>
              <w:t>,</w:t>
            </w:r>
            <w:r w:rsidRPr="002C69E6">
              <w:rPr>
                <w:rFonts w:asciiTheme="minorHAnsi" w:hAnsiTheme="minorHAnsi" w:cstheme="minorHAnsi"/>
                <w:sz w:val="22"/>
              </w:rPr>
              <w:t xml:space="preserve"> known as the </w:t>
            </w:r>
            <w:r w:rsidRPr="00C335C1">
              <w:rPr>
                <w:rFonts w:asciiTheme="minorHAnsi" w:hAnsiTheme="minorHAnsi" w:cstheme="minorHAnsi"/>
                <w:b/>
                <w:sz w:val="22"/>
                <w:u w:val="single"/>
              </w:rPr>
              <w:t>March 1</w:t>
            </w:r>
            <w:r w:rsidRPr="00C335C1">
              <w:rPr>
                <w:rFonts w:asciiTheme="minorHAnsi" w:hAnsiTheme="minorHAnsi" w:cstheme="minorHAnsi"/>
                <w:b/>
                <w:sz w:val="22"/>
                <w:u w:val="single"/>
                <w:vertAlign w:val="superscript"/>
              </w:rPr>
              <w:t>st</w:t>
            </w:r>
            <w:r w:rsidRPr="00C335C1">
              <w:rPr>
                <w:rFonts w:asciiTheme="minorHAnsi" w:hAnsiTheme="minorHAnsi" w:cstheme="minorHAnsi"/>
                <w:b/>
                <w:sz w:val="22"/>
                <w:u w:val="single"/>
              </w:rPr>
              <w:t xml:space="preserve"> Movement</w:t>
            </w:r>
            <w:r w:rsidR="00475C69" w:rsidRPr="002C69E6">
              <w:rPr>
                <w:rFonts w:asciiTheme="minorHAnsi" w:hAnsiTheme="minorHAnsi" w:cstheme="minorHAnsi"/>
                <w:sz w:val="22"/>
              </w:rPr>
              <w:t>,</w:t>
            </w:r>
            <w:r w:rsidRPr="002C69E6">
              <w:rPr>
                <w:rFonts w:asciiTheme="minorHAnsi" w:hAnsiTheme="minorHAnsi" w:cstheme="minorHAnsi"/>
                <w:sz w:val="22"/>
              </w:rPr>
              <w:t xml:space="preserve"> protests against Japanese colonial rule. Over 2 million Korean</w:t>
            </w:r>
            <w:r w:rsidR="00475C69" w:rsidRPr="002C69E6">
              <w:rPr>
                <w:rFonts w:asciiTheme="minorHAnsi" w:hAnsiTheme="minorHAnsi" w:cstheme="minorHAnsi"/>
                <w:sz w:val="22"/>
              </w:rPr>
              <w:t>s stages</w:t>
            </w:r>
            <w:r w:rsidRPr="002C69E6">
              <w:rPr>
                <w:rFonts w:asciiTheme="minorHAnsi" w:hAnsiTheme="minorHAnsi" w:cstheme="minorHAnsi"/>
                <w:sz w:val="22"/>
              </w:rPr>
              <w:t xml:space="preserve"> protests throughout the country. They were put down by the Japanese police force and army, sometimes resulting in massacres. This would spark the beginning of the Korean Independence Movement, resisting Japanese rule.  </w:t>
            </w:r>
          </w:p>
        </w:tc>
      </w:tr>
      <w:tr w:rsidR="004D3CBC" w:rsidTr="002C69E6">
        <w:tc>
          <w:tcPr>
            <w:tcW w:w="2610" w:type="dxa"/>
          </w:tcPr>
          <w:p w:rsidR="004D3CBC"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October 1922</w:t>
            </w:r>
          </w:p>
        </w:tc>
        <w:tc>
          <w:tcPr>
            <w:tcW w:w="8910" w:type="dxa"/>
          </w:tcPr>
          <w:p w:rsidR="004D3CBC" w:rsidRPr="002C69E6" w:rsidRDefault="00365591" w:rsidP="007A156C">
            <w:pPr>
              <w:rPr>
                <w:rFonts w:asciiTheme="minorHAnsi" w:hAnsiTheme="minorHAnsi" w:cstheme="minorHAnsi"/>
                <w:sz w:val="22"/>
              </w:rPr>
            </w:pPr>
            <w:r w:rsidRPr="00C335C1">
              <w:rPr>
                <w:rFonts w:asciiTheme="minorHAnsi" w:hAnsiTheme="minorHAnsi" w:cstheme="minorHAnsi"/>
                <w:b/>
                <w:sz w:val="22"/>
                <w:u w:val="single"/>
              </w:rPr>
              <w:t>Benito Mussolini</w:t>
            </w:r>
            <w:r w:rsidRPr="002C69E6">
              <w:rPr>
                <w:rFonts w:asciiTheme="minorHAnsi" w:hAnsiTheme="minorHAnsi" w:cstheme="minorHAnsi"/>
                <w:sz w:val="22"/>
              </w:rPr>
              <w:t xml:space="preserve"> takes power in Italy after </w:t>
            </w:r>
            <w:r w:rsidRPr="00C335C1">
              <w:rPr>
                <w:rFonts w:asciiTheme="minorHAnsi" w:hAnsiTheme="minorHAnsi" w:cstheme="minorHAnsi"/>
                <w:b/>
                <w:sz w:val="22"/>
                <w:u w:val="single"/>
              </w:rPr>
              <w:t>March on Rome</w:t>
            </w:r>
            <w:r w:rsidRPr="002C69E6">
              <w:rPr>
                <w:rFonts w:asciiTheme="minorHAnsi" w:hAnsiTheme="minorHAnsi" w:cstheme="minorHAnsi"/>
                <w:sz w:val="22"/>
              </w:rPr>
              <w:t xml:space="preserve">. The Fascist Party would eventually dominate the rest of Italy. </w:t>
            </w:r>
          </w:p>
        </w:tc>
      </w:tr>
      <w:tr w:rsidR="00365591" w:rsidTr="002C69E6">
        <w:tc>
          <w:tcPr>
            <w:tcW w:w="2610" w:type="dxa"/>
            <w:shd w:val="clear" w:color="auto" w:fill="D9D9D9" w:themeFill="background1" w:themeFillShade="D9"/>
          </w:tcPr>
          <w:p w:rsidR="00365591"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1, 1931</w:t>
            </w:r>
          </w:p>
        </w:tc>
        <w:tc>
          <w:tcPr>
            <w:tcW w:w="8910" w:type="dxa"/>
            <w:shd w:val="clear" w:color="auto" w:fill="D9D9D9" w:themeFill="background1" w:themeFillShade="D9"/>
          </w:tcPr>
          <w:p w:rsidR="00365591" w:rsidRPr="002C69E6" w:rsidRDefault="00365591" w:rsidP="00365591">
            <w:pPr>
              <w:rPr>
                <w:rFonts w:asciiTheme="minorHAnsi" w:hAnsiTheme="minorHAnsi" w:cstheme="minorHAnsi"/>
                <w:sz w:val="22"/>
              </w:rPr>
            </w:pPr>
            <w:r w:rsidRPr="00C335C1">
              <w:rPr>
                <w:rFonts w:asciiTheme="minorHAnsi" w:hAnsiTheme="minorHAnsi" w:cstheme="minorHAnsi"/>
                <w:b/>
                <w:sz w:val="22"/>
                <w:u w:val="single"/>
              </w:rPr>
              <w:t>Mukden Incident</w:t>
            </w:r>
            <w:r w:rsidRPr="002C69E6">
              <w:rPr>
                <w:rFonts w:asciiTheme="minorHAnsi" w:hAnsiTheme="minorHAnsi" w:cstheme="minorHAnsi"/>
                <w:sz w:val="22"/>
              </w:rPr>
              <w:t xml:space="preserve">. The </w:t>
            </w:r>
            <w:r w:rsidRPr="00C335C1">
              <w:rPr>
                <w:rFonts w:asciiTheme="minorHAnsi" w:hAnsiTheme="minorHAnsi" w:cstheme="minorHAnsi"/>
                <w:b/>
                <w:sz w:val="22"/>
                <w:u w:val="single"/>
              </w:rPr>
              <w:t>Imperial Japanese Army</w:t>
            </w:r>
            <w:r w:rsidRPr="002C69E6">
              <w:rPr>
                <w:rFonts w:asciiTheme="minorHAnsi" w:hAnsiTheme="minorHAnsi" w:cstheme="minorHAnsi"/>
                <w:sz w:val="22"/>
              </w:rPr>
              <w:t xml:space="preserve"> (</w:t>
            </w:r>
            <w:r w:rsidRPr="00C335C1">
              <w:rPr>
                <w:rFonts w:asciiTheme="minorHAnsi" w:hAnsiTheme="minorHAnsi" w:cstheme="minorHAnsi"/>
                <w:b/>
                <w:sz w:val="22"/>
                <w:u w:val="single"/>
              </w:rPr>
              <w:t>IJA</w:t>
            </w:r>
            <w:r w:rsidRPr="002C69E6">
              <w:rPr>
                <w:rFonts w:asciiTheme="minorHAnsi" w:hAnsiTheme="minorHAnsi" w:cstheme="minorHAnsi"/>
                <w:sz w:val="22"/>
              </w:rPr>
              <w:t xml:space="preserve">) stages an event used as a pretext to invade northeastern China, known as Manchuria. Japanese officers detonated some dynamite close to a railway owned by Japan. The IJA uses that an excuse to launch a full-scale invasion and occupied Manchuria. Six months later, the puppet state of </w:t>
            </w:r>
            <w:r w:rsidRPr="00C335C1">
              <w:rPr>
                <w:rFonts w:asciiTheme="minorHAnsi" w:hAnsiTheme="minorHAnsi" w:cstheme="minorHAnsi"/>
                <w:b/>
                <w:sz w:val="22"/>
                <w:u w:val="single"/>
              </w:rPr>
              <w:t>Manchukuo</w:t>
            </w:r>
            <w:r w:rsidRPr="002C69E6">
              <w:rPr>
                <w:rFonts w:asciiTheme="minorHAnsi" w:hAnsiTheme="minorHAnsi" w:cstheme="minorHAnsi"/>
                <w:sz w:val="22"/>
              </w:rPr>
              <w:t xml:space="preserve"> would be established. League of Nations protests against Japanese actions. </w:t>
            </w:r>
          </w:p>
        </w:tc>
      </w:tr>
      <w:tr w:rsidR="00365591" w:rsidTr="002C69E6">
        <w:tc>
          <w:tcPr>
            <w:tcW w:w="2610" w:type="dxa"/>
          </w:tcPr>
          <w:p w:rsidR="00365591"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January – February 1933</w:t>
            </w:r>
          </w:p>
        </w:tc>
        <w:tc>
          <w:tcPr>
            <w:tcW w:w="8910" w:type="dxa"/>
          </w:tcPr>
          <w:p w:rsidR="00365591" w:rsidRPr="002C69E6" w:rsidRDefault="00365591" w:rsidP="00475C69">
            <w:pPr>
              <w:rPr>
                <w:rFonts w:asciiTheme="minorHAnsi" w:hAnsiTheme="minorHAnsi" w:cstheme="minorHAnsi"/>
                <w:sz w:val="22"/>
              </w:rPr>
            </w:pPr>
            <w:r w:rsidRPr="00C335C1">
              <w:rPr>
                <w:rFonts w:asciiTheme="minorHAnsi" w:hAnsiTheme="minorHAnsi" w:cstheme="minorHAnsi"/>
                <w:b/>
                <w:sz w:val="22"/>
                <w:u w:val="single"/>
              </w:rPr>
              <w:t>Adolf Hitler</w:t>
            </w:r>
            <w:r w:rsidRPr="002C69E6">
              <w:rPr>
                <w:rFonts w:asciiTheme="minorHAnsi" w:hAnsiTheme="minorHAnsi" w:cstheme="minorHAnsi"/>
                <w:sz w:val="22"/>
              </w:rPr>
              <w:t xml:space="preserve"> becomes Chancellor of Germany. </w:t>
            </w:r>
            <w:r w:rsidRPr="00C335C1">
              <w:rPr>
                <w:rFonts w:asciiTheme="minorHAnsi" w:hAnsiTheme="minorHAnsi" w:cstheme="minorHAnsi"/>
                <w:b/>
                <w:sz w:val="22"/>
                <w:u w:val="single"/>
              </w:rPr>
              <w:t>Reichstag Fire</w:t>
            </w:r>
            <w:r w:rsidRPr="002C69E6">
              <w:rPr>
                <w:rFonts w:asciiTheme="minorHAnsi" w:hAnsiTheme="minorHAnsi" w:cstheme="minorHAnsi"/>
                <w:sz w:val="22"/>
              </w:rPr>
              <w:t xml:space="preserve"> event in February </w:t>
            </w:r>
            <w:r w:rsidR="00475C69" w:rsidRPr="002C69E6">
              <w:rPr>
                <w:rFonts w:asciiTheme="minorHAnsi" w:hAnsiTheme="minorHAnsi" w:cstheme="minorHAnsi"/>
                <w:sz w:val="22"/>
              </w:rPr>
              <w:t>results in</w:t>
            </w:r>
            <w:r w:rsidRPr="002C69E6">
              <w:rPr>
                <w:rFonts w:asciiTheme="minorHAnsi" w:hAnsiTheme="minorHAnsi" w:cstheme="minorHAnsi"/>
                <w:sz w:val="22"/>
              </w:rPr>
              <w:t xml:space="preserve"> granting Hitler near-dictatorial powers. The establishment of </w:t>
            </w:r>
            <w:r w:rsidRPr="00C335C1">
              <w:rPr>
                <w:rFonts w:asciiTheme="minorHAnsi" w:hAnsiTheme="minorHAnsi" w:cstheme="minorHAnsi"/>
                <w:b/>
                <w:sz w:val="22"/>
                <w:u w:val="single"/>
              </w:rPr>
              <w:t>Nazi Germany</w:t>
            </w:r>
            <w:r w:rsidRPr="002C69E6">
              <w:rPr>
                <w:rFonts w:asciiTheme="minorHAnsi" w:hAnsiTheme="minorHAnsi" w:cstheme="minorHAnsi"/>
                <w:sz w:val="22"/>
              </w:rPr>
              <w:t xml:space="preserve"> begins to take place. </w:t>
            </w:r>
          </w:p>
        </w:tc>
      </w:tr>
      <w:tr w:rsidR="00365591" w:rsidTr="002C69E6">
        <w:tc>
          <w:tcPr>
            <w:tcW w:w="2610" w:type="dxa"/>
            <w:shd w:val="clear" w:color="auto" w:fill="D9D9D9" w:themeFill="background1" w:themeFillShade="D9"/>
          </w:tcPr>
          <w:p w:rsidR="00365591"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February 24, 1933</w:t>
            </w:r>
          </w:p>
        </w:tc>
        <w:tc>
          <w:tcPr>
            <w:tcW w:w="8910" w:type="dxa"/>
            <w:shd w:val="clear" w:color="auto" w:fill="D9D9D9" w:themeFill="background1" w:themeFillShade="D9"/>
          </w:tcPr>
          <w:p w:rsidR="00365591" w:rsidRPr="002C69E6" w:rsidRDefault="00365591" w:rsidP="00365591">
            <w:pPr>
              <w:rPr>
                <w:rFonts w:asciiTheme="minorHAnsi" w:hAnsiTheme="minorHAnsi" w:cstheme="minorHAnsi"/>
                <w:sz w:val="22"/>
              </w:rPr>
            </w:pPr>
            <w:r w:rsidRPr="002C69E6">
              <w:rPr>
                <w:rFonts w:asciiTheme="minorHAnsi" w:hAnsiTheme="minorHAnsi" w:cstheme="minorHAnsi"/>
                <w:sz w:val="22"/>
              </w:rPr>
              <w:t xml:space="preserve">Imperial Japan withdraws from the League of Nations. </w:t>
            </w:r>
          </w:p>
        </w:tc>
      </w:tr>
      <w:tr w:rsidR="00365591" w:rsidTr="002C69E6">
        <w:tc>
          <w:tcPr>
            <w:tcW w:w="2610" w:type="dxa"/>
          </w:tcPr>
          <w:p w:rsidR="00365591"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October 14, 1933</w:t>
            </w:r>
          </w:p>
        </w:tc>
        <w:tc>
          <w:tcPr>
            <w:tcW w:w="8910" w:type="dxa"/>
          </w:tcPr>
          <w:p w:rsidR="00365591" w:rsidRPr="002C69E6" w:rsidRDefault="00365591" w:rsidP="00365591">
            <w:pPr>
              <w:rPr>
                <w:rFonts w:asciiTheme="minorHAnsi" w:hAnsiTheme="minorHAnsi" w:cstheme="minorHAnsi"/>
                <w:sz w:val="22"/>
              </w:rPr>
            </w:pPr>
            <w:r w:rsidRPr="002C69E6">
              <w:rPr>
                <w:rFonts w:asciiTheme="minorHAnsi" w:hAnsiTheme="minorHAnsi" w:cstheme="minorHAnsi"/>
                <w:sz w:val="22"/>
              </w:rPr>
              <w:t>Nazi Germany withdraws from the League of Nations.</w:t>
            </w:r>
          </w:p>
        </w:tc>
      </w:tr>
      <w:tr w:rsidR="00365591" w:rsidTr="002C69E6">
        <w:tc>
          <w:tcPr>
            <w:tcW w:w="2610" w:type="dxa"/>
            <w:shd w:val="clear" w:color="auto" w:fill="D9D9D9" w:themeFill="background1" w:themeFillShade="D9"/>
          </w:tcPr>
          <w:p w:rsidR="00365591" w:rsidRPr="002C69E6" w:rsidRDefault="00365591"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October 3, 1935</w:t>
            </w:r>
          </w:p>
        </w:tc>
        <w:tc>
          <w:tcPr>
            <w:tcW w:w="8910" w:type="dxa"/>
            <w:shd w:val="clear" w:color="auto" w:fill="D9D9D9" w:themeFill="background1" w:themeFillShade="D9"/>
          </w:tcPr>
          <w:p w:rsidR="00365591" w:rsidRPr="002C69E6" w:rsidRDefault="00365591" w:rsidP="00365591">
            <w:pPr>
              <w:rPr>
                <w:rFonts w:asciiTheme="minorHAnsi" w:hAnsiTheme="minorHAnsi" w:cstheme="minorHAnsi"/>
                <w:sz w:val="22"/>
              </w:rPr>
            </w:pPr>
            <w:r w:rsidRPr="002C69E6">
              <w:rPr>
                <w:rFonts w:asciiTheme="minorHAnsi" w:hAnsiTheme="minorHAnsi" w:cstheme="minorHAnsi"/>
                <w:sz w:val="22"/>
              </w:rPr>
              <w:t xml:space="preserve">Mussolini exploits weakness of the League of Nations by invading Ethiopia, starting the </w:t>
            </w:r>
            <w:r w:rsidRPr="002C69E6">
              <w:rPr>
                <w:rFonts w:asciiTheme="minorHAnsi" w:hAnsiTheme="minorHAnsi" w:cstheme="minorHAnsi"/>
                <w:b/>
                <w:sz w:val="22"/>
              </w:rPr>
              <w:t xml:space="preserve">Second </w:t>
            </w:r>
            <w:proofErr w:type="spellStart"/>
            <w:r w:rsidRPr="00C335C1">
              <w:rPr>
                <w:rFonts w:asciiTheme="minorHAnsi" w:hAnsiTheme="minorHAnsi" w:cstheme="minorHAnsi"/>
                <w:b/>
                <w:sz w:val="22"/>
                <w:u w:val="single"/>
              </w:rPr>
              <w:t>Italo</w:t>
            </w:r>
            <w:proofErr w:type="spellEnd"/>
            <w:r w:rsidRPr="00C335C1">
              <w:rPr>
                <w:rFonts w:asciiTheme="minorHAnsi" w:hAnsiTheme="minorHAnsi" w:cstheme="minorHAnsi"/>
                <w:b/>
                <w:sz w:val="22"/>
                <w:u w:val="single"/>
              </w:rPr>
              <w:t>-Ethiopian War</w:t>
            </w:r>
            <w:r w:rsidRPr="002C69E6">
              <w:rPr>
                <w:rFonts w:asciiTheme="minorHAnsi" w:hAnsiTheme="minorHAnsi" w:cstheme="minorHAnsi"/>
                <w:sz w:val="22"/>
              </w:rPr>
              <w:t xml:space="preserve">. Ethiopia comes under the control of Fascist Italian military occupation. </w:t>
            </w:r>
          </w:p>
        </w:tc>
      </w:tr>
      <w:tr w:rsidR="00365591" w:rsidTr="002C69E6">
        <w:tc>
          <w:tcPr>
            <w:tcW w:w="2610" w:type="dxa"/>
          </w:tcPr>
          <w:p w:rsidR="00365591" w:rsidRPr="002C69E6" w:rsidRDefault="003C68CB"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March 7, 1936</w:t>
            </w:r>
          </w:p>
        </w:tc>
        <w:tc>
          <w:tcPr>
            <w:tcW w:w="8910" w:type="dxa"/>
          </w:tcPr>
          <w:p w:rsidR="00365591" w:rsidRPr="002C69E6" w:rsidRDefault="00475C69" w:rsidP="00365591">
            <w:pPr>
              <w:rPr>
                <w:rFonts w:asciiTheme="minorHAnsi" w:hAnsiTheme="minorHAnsi" w:cstheme="minorHAnsi"/>
                <w:sz w:val="22"/>
              </w:rPr>
            </w:pPr>
            <w:r w:rsidRPr="00C335C1">
              <w:rPr>
                <w:rFonts w:asciiTheme="minorHAnsi" w:hAnsiTheme="minorHAnsi" w:cstheme="minorHAnsi"/>
                <w:b/>
                <w:sz w:val="22"/>
                <w:u w:val="single"/>
              </w:rPr>
              <w:t>Remilitarization of the Rhineland</w:t>
            </w:r>
            <w:r w:rsidRPr="002C69E6">
              <w:rPr>
                <w:rFonts w:asciiTheme="minorHAnsi" w:hAnsiTheme="minorHAnsi" w:cstheme="minorHAnsi"/>
                <w:sz w:val="22"/>
              </w:rPr>
              <w:t xml:space="preserve">. </w:t>
            </w:r>
            <w:r w:rsidR="003C68CB" w:rsidRPr="002C69E6">
              <w:rPr>
                <w:rFonts w:asciiTheme="minorHAnsi" w:hAnsiTheme="minorHAnsi" w:cstheme="minorHAnsi"/>
                <w:sz w:val="22"/>
              </w:rPr>
              <w:t xml:space="preserve">The German Army marches into the Rhineland, remilitarizing the region in violation of the Treaty of Versailles (1919). </w:t>
            </w:r>
          </w:p>
        </w:tc>
      </w:tr>
      <w:tr w:rsidR="003C68CB" w:rsidTr="002C69E6">
        <w:tc>
          <w:tcPr>
            <w:tcW w:w="2610" w:type="dxa"/>
            <w:shd w:val="clear" w:color="auto" w:fill="D9D9D9" w:themeFill="background1" w:themeFillShade="D9"/>
          </w:tcPr>
          <w:p w:rsidR="003C68CB" w:rsidRPr="002C69E6" w:rsidRDefault="00734723"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July 1936 – April 1939</w:t>
            </w:r>
          </w:p>
        </w:tc>
        <w:tc>
          <w:tcPr>
            <w:tcW w:w="8910" w:type="dxa"/>
            <w:shd w:val="clear" w:color="auto" w:fill="D9D9D9" w:themeFill="background1" w:themeFillShade="D9"/>
          </w:tcPr>
          <w:p w:rsidR="003C68CB" w:rsidRPr="002C69E6" w:rsidRDefault="00734723" w:rsidP="003C68CB">
            <w:pPr>
              <w:rPr>
                <w:rFonts w:asciiTheme="minorHAnsi" w:hAnsiTheme="minorHAnsi" w:cstheme="minorHAnsi"/>
                <w:sz w:val="22"/>
              </w:rPr>
            </w:pPr>
            <w:r w:rsidRPr="00C335C1">
              <w:rPr>
                <w:rFonts w:asciiTheme="minorHAnsi" w:hAnsiTheme="minorHAnsi" w:cstheme="minorHAnsi"/>
                <w:b/>
                <w:sz w:val="22"/>
                <w:u w:val="single"/>
              </w:rPr>
              <w:t>Spanish Civil War</w:t>
            </w:r>
            <w:r w:rsidRPr="002C69E6">
              <w:rPr>
                <w:rFonts w:asciiTheme="minorHAnsi" w:hAnsiTheme="minorHAnsi" w:cstheme="minorHAnsi"/>
                <w:sz w:val="22"/>
              </w:rPr>
              <w:t xml:space="preserve">. Fascist and Republican forces clash. Italy and Germany sends military aid. Germany tests </w:t>
            </w:r>
            <w:r w:rsidRPr="00C335C1">
              <w:rPr>
                <w:rFonts w:asciiTheme="minorHAnsi" w:hAnsiTheme="minorHAnsi" w:cstheme="minorHAnsi"/>
                <w:b/>
                <w:sz w:val="22"/>
                <w:u w:val="single"/>
              </w:rPr>
              <w:t>blitzkrieg</w:t>
            </w:r>
            <w:r w:rsidRPr="002C69E6">
              <w:rPr>
                <w:rFonts w:asciiTheme="minorHAnsi" w:hAnsiTheme="minorHAnsi" w:cstheme="minorHAnsi"/>
                <w:sz w:val="22"/>
              </w:rPr>
              <w:t xml:space="preserve"> tactics. Great Britain and France do not intervene. </w:t>
            </w:r>
          </w:p>
        </w:tc>
      </w:tr>
      <w:tr w:rsidR="00734723" w:rsidTr="002C69E6">
        <w:tc>
          <w:tcPr>
            <w:tcW w:w="2610" w:type="dxa"/>
          </w:tcPr>
          <w:p w:rsidR="00734723" w:rsidRPr="002C69E6" w:rsidRDefault="00734723"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July 7, 1937</w:t>
            </w:r>
          </w:p>
        </w:tc>
        <w:tc>
          <w:tcPr>
            <w:tcW w:w="8910" w:type="dxa"/>
          </w:tcPr>
          <w:p w:rsidR="00734723" w:rsidRPr="002C69E6" w:rsidRDefault="00734723" w:rsidP="00734723">
            <w:pPr>
              <w:rPr>
                <w:rFonts w:asciiTheme="minorHAnsi" w:hAnsiTheme="minorHAnsi" w:cstheme="minorHAnsi"/>
                <w:sz w:val="22"/>
              </w:rPr>
            </w:pPr>
            <w:r w:rsidRPr="00C335C1">
              <w:rPr>
                <w:rFonts w:asciiTheme="minorHAnsi" w:hAnsiTheme="minorHAnsi" w:cstheme="minorHAnsi"/>
                <w:b/>
                <w:sz w:val="22"/>
                <w:u w:val="single"/>
              </w:rPr>
              <w:t>Marco Polo Bridge Incident</w:t>
            </w:r>
            <w:r w:rsidRPr="002C69E6">
              <w:rPr>
                <w:rFonts w:asciiTheme="minorHAnsi" w:hAnsiTheme="minorHAnsi" w:cstheme="minorHAnsi"/>
                <w:sz w:val="22"/>
              </w:rPr>
              <w:t xml:space="preserve">. A battle occurs near Beijing between the IJA and the Republic of China’s National Revolutionary Army. Japan would begin a full-scale invasion of China, starting the </w:t>
            </w:r>
            <w:r w:rsidRPr="00C335C1">
              <w:rPr>
                <w:rFonts w:asciiTheme="minorHAnsi" w:hAnsiTheme="minorHAnsi" w:cstheme="minorHAnsi"/>
                <w:b/>
                <w:sz w:val="22"/>
                <w:u w:val="single"/>
              </w:rPr>
              <w:t>Second Sino-Japanese War</w:t>
            </w:r>
            <w:r w:rsidRPr="002C69E6">
              <w:rPr>
                <w:rFonts w:asciiTheme="minorHAnsi" w:hAnsiTheme="minorHAnsi" w:cstheme="minorHAnsi"/>
                <w:sz w:val="22"/>
              </w:rPr>
              <w:t xml:space="preserve">. </w:t>
            </w:r>
          </w:p>
        </w:tc>
      </w:tr>
      <w:tr w:rsidR="00734723" w:rsidTr="002C69E6">
        <w:tc>
          <w:tcPr>
            <w:tcW w:w="2610" w:type="dxa"/>
            <w:shd w:val="clear" w:color="auto" w:fill="D9D9D9" w:themeFill="background1" w:themeFillShade="D9"/>
          </w:tcPr>
          <w:p w:rsidR="00734723" w:rsidRPr="002C69E6" w:rsidRDefault="00734723"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March 12, 1938</w:t>
            </w:r>
          </w:p>
        </w:tc>
        <w:tc>
          <w:tcPr>
            <w:tcW w:w="8910" w:type="dxa"/>
            <w:shd w:val="clear" w:color="auto" w:fill="D9D9D9" w:themeFill="background1" w:themeFillShade="D9"/>
          </w:tcPr>
          <w:p w:rsidR="00734723" w:rsidRPr="002C69E6" w:rsidRDefault="00734723" w:rsidP="00734723">
            <w:pPr>
              <w:rPr>
                <w:rFonts w:asciiTheme="minorHAnsi" w:hAnsiTheme="minorHAnsi" w:cstheme="minorHAnsi"/>
                <w:sz w:val="22"/>
              </w:rPr>
            </w:pPr>
            <w:r w:rsidRPr="00C335C1">
              <w:rPr>
                <w:rFonts w:asciiTheme="minorHAnsi" w:hAnsiTheme="minorHAnsi" w:cstheme="minorHAnsi"/>
                <w:b/>
                <w:sz w:val="22"/>
                <w:u w:val="single"/>
              </w:rPr>
              <w:t>Anschluss</w:t>
            </w:r>
            <w:r w:rsidRPr="002C69E6">
              <w:rPr>
                <w:rFonts w:asciiTheme="minorHAnsi" w:hAnsiTheme="minorHAnsi" w:cstheme="minorHAnsi"/>
                <w:sz w:val="22"/>
              </w:rPr>
              <w:t xml:space="preserve">, a union between Austria and Germany. The German Army marches into Austria and annexes it. </w:t>
            </w:r>
          </w:p>
        </w:tc>
      </w:tr>
      <w:tr w:rsidR="000B6880" w:rsidTr="002C69E6">
        <w:tc>
          <w:tcPr>
            <w:tcW w:w="2610" w:type="dxa"/>
            <w:shd w:val="clear" w:color="auto" w:fill="FFFFFF" w:themeFill="background1"/>
          </w:tcPr>
          <w:p w:rsidR="000B6880" w:rsidRPr="002C69E6" w:rsidRDefault="000B688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lastRenderedPageBreak/>
              <w:t>December 13, 1937</w:t>
            </w:r>
          </w:p>
        </w:tc>
        <w:tc>
          <w:tcPr>
            <w:tcW w:w="8910" w:type="dxa"/>
            <w:shd w:val="clear" w:color="auto" w:fill="FFFFFF" w:themeFill="background1"/>
          </w:tcPr>
          <w:p w:rsidR="000B6880" w:rsidRPr="002C69E6" w:rsidRDefault="000B6880" w:rsidP="00734723">
            <w:pPr>
              <w:rPr>
                <w:rFonts w:asciiTheme="minorHAnsi" w:hAnsiTheme="minorHAnsi" w:cstheme="minorHAnsi"/>
                <w:b/>
                <w:sz w:val="22"/>
              </w:rPr>
            </w:pPr>
            <w:r w:rsidRPr="002C69E6">
              <w:rPr>
                <w:rFonts w:asciiTheme="minorHAnsi" w:hAnsiTheme="minorHAnsi" w:cstheme="minorHAnsi"/>
                <w:sz w:val="22"/>
              </w:rPr>
              <w:t>Fascist Italy</w:t>
            </w:r>
            <w:r w:rsidRPr="002C69E6">
              <w:rPr>
                <w:rFonts w:asciiTheme="minorHAnsi" w:hAnsiTheme="minorHAnsi" w:cstheme="minorHAnsi"/>
                <w:sz w:val="22"/>
              </w:rPr>
              <w:t xml:space="preserve"> withdraws from the League of Nations.</w:t>
            </w:r>
          </w:p>
        </w:tc>
      </w:tr>
      <w:tr w:rsidR="00734723" w:rsidTr="002C69E6">
        <w:tc>
          <w:tcPr>
            <w:tcW w:w="2610" w:type="dxa"/>
            <w:shd w:val="clear" w:color="auto" w:fill="D9D9D9" w:themeFill="background1" w:themeFillShade="D9"/>
          </w:tcPr>
          <w:p w:rsidR="00734723" w:rsidRPr="002C69E6" w:rsidRDefault="00734723"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30, 1938</w:t>
            </w:r>
          </w:p>
        </w:tc>
        <w:tc>
          <w:tcPr>
            <w:tcW w:w="8910" w:type="dxa"/>
            <w:shd w:val="clear" w:color="auto" w:fill="D9D9D9" w:themeFill="background1" w:themeFillShade="D9"/>
          </w:tcPr>
          <w:p w:rsidR="00734723" w:rsidRPr="002C69E6" w:rsidRDefault="00734723" w:rsidP="00734723">
            <w:pPr>
              <w:rPr>
                <w:rFonts w:asciiTheme="minorHAnsi" w:hAnsiTheme="minorHAnsi" w:cstheme="minorHAnsi"/>
                <w:sz w:val="22"/>
              </w:rPr>
            </w:pPr>
            <w:r w:rsidRPr="002C69E6">
              <w:rPr>
                <w:rFonts w:asciiTheme="minorHAnsi" w:hAnsiTheme="minorHAnsi" w:cstheme="minorHAnsi"/>
                <w:sz w:val="22"/>
              </w:rPr>
              <w:t xml:space="preserve">Nazi Germany demands </w:t>
            </w:r>
            <w:r w:rsidR="00475C69" w:rsidRPr="00C335C1">
              <w:rPr>
                <w:rFonts w:asciiTheme="minorHAnsi" w:hAnsiTheme="minorHAnsi" w:cstheme="minorHAnsi"/>
                <w:b/>
                <w:sz w:val="22"/>
                <w:u w:val="single"/>
              </w:rPr>
              <w:t>Sudetenland</w:t>
            </w:r>
            <w:r w:rsidRPr="002C69E6">
              <w:rPr>
                <w:rFonts w:asciiTheme="minorHAnsi" w:hAnsiTheme="minorHAnsi" w:cstheme="minorHAnsi"/>
                <w:sz w:val="22"/>
              </w:rPr>
              <w:t xml:space="preserve"> from Czechoslovakia. Italy, Germany, Great Britain, and France meet at the </w:t>
            </w:r>
            <w:r w:rsidRPr="00C335C1">
              <w:rPr>
                <w:rFonts w:asciiTheme="minorHAnsi" w:hAnsiTheme="minorHAnsi" w:cstheme="minorHAnsi"/>
                <w:b/>
                <w:sz w:val="22"/>
                <w:u w:val="single"/>
              </w:rPr>
              <w:t>Munich Conference</w:t>
            </w:r>
            <w:r w:rsidRPr="002C69E6">
              <w:rPr>
                <w:rFonts w:asciiTheme="minorHAnsi" w:hAnsiTheme="minorHAnsi" w:cstheme="minorHAnsi"/>
                <w:sz w:val="22"/>
              </w:rPr>
              <w:t xml:space="preserve"> and appeases Hitler by allowing the annexation of </w:t>
            </w:r>
            <w:r w:rsidR="00475C69" w:rsidRPr="002C69E6">
              <w:rPr>
                <w:rFonts w:asciiTheme="minorHAnsi" w:hAnsiTheme="minorHAnsi" w:cstheme="minorHAnsi"/>
                <w:sz w:val="22"/>
              </w:rPr>
              <w:t>Sudetenland</w:t>
            </w:r>
            <w:r w:rsidRPr="002C69E6">
              <w:rPr>
                <w:rFonts w:asciiTheme="minorHAnsi" w:hAnsiTheme="minorHAnsi" w:cstheme="minorHAnsi"/>
                <w:sz w:val="22"/>
              </w:rPr>
              <w:t xml:space="preserve"> without consulting Czechoslovakia. </w:t>
            </w:r>
          </w:p>
        </w:tc>
      </w:tr>
      <w:tr w:rsidR="00734723" w:rsidTr="002C69E6">
        <w:tc>
          <w:tcPr>
            <w:tcW w:w="2610" w:type="dxa"/>
            <w:shd w:val="clear" w:color="auto" w:fill="FFFFFF" w:themeFill="background1"/>
          </w:tcPr>
          <w:p w:rsidR="00734723" w:rsidRPr="002C69E6" w:rsidRDefault="00734723"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March 19, 1939</w:t>
            </w:r>
          </w:p>
        </w:tc>
        <w:tc>
          <w:tcPr>
            <w:tcW w:w="8910" w:type="dxa"/>
            <w:shd w:val="clear" w:color="auto" w:fill="FFFFFF" w:themeFill="background1"/>
          </w:tcPr>
          <w:p w:rsidR="00734723" w:rsidRPr="002C69E6" w:rsidRDefault="00DA5970" w:rsidP="00734723">
            <w:pPr>
              <w:rPr>
                <w:rFonts w:asciiTheme="minorHAnsi" w:hAnsiTheme="minorHAnsi" w:cstheme="minorHAnsi"/>
                <w:sz w:val="22"/>
              </w:rPr>
            </w:pPr>
            <w:r w:rsidRPr="002C69E6">
              <w:rPr>
                <w:rFonts w:asciiTheme="minorHAnsi" w:hAnsiTheme="minorHAnsi" w:cstheme="minorHAnsi"/>
                <w:sz w:val="22"/>
              </w:rPr>
              <w:t xml:space="preserve">Nazi Germany annexes the rest of </w:t>
            </w:r>
            <w:r w:rsidR="00475C69" w:rsidRPr="002C69E6">
              <w:rPr>
                <w:rFonts w:asciiTheme="minorHAnsi" w:hAnsiTheme="minorHAnsi" w:cstheme="minorHAnsi"/>
                <w:sz w:val="22"/>
              </w:rPr>
              <w:t>Czechoslovakia</w:t>
            </w:r>
            <w:r w:rsidRPr="002C69E6">
              <w:rPr>
                <w:rFonts w:asciiTheme="minorHAnsi" w:hAnsiTheme="minorHAnsi" w:cstheme="minorHAnsi"/>
                <w:sz w:val="22"/>
              </w:rPr>
              <w:t xml:space="preserve">. </w:t>
            </w:r>
          </w:p>
        </w:tc>
      </w:tr>
      <w:tr w:rsidR="00734723" w:rsidTr="002C69E6">
        <w:tc>
          <w:tcPr>
            <w:tcW w:w="2610" w:type="dxa"/>
            <w:shd w:val="clear" w:color="auto" w:fill="D9D9D9" w:themeFill="background1" w:themeFillShade="D9"/>
          </w:tcPr>
          <w:p w:rsidR="00734723"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August 23, 1939</w:t>
            </w:r>
          </w:p>
        </w:tc>
        <w:tc>
          <w:tcPr>
            <w:tcW w:w="8910" w:type="dxa"/>
            <w:shd w:val="clear" w:color="auto" w:fill="D9D9D9" w:themeFill="background1" w:themeFillShade="D9"/>
          </w:tcPr>
          <w:p w:rsidR="00734723" w:rsidRPr="002C69E6" w:rsidRDefault="00DA5970" w:rsidP="00734723">
            <w:pPr>
              <w:rPr>
                <w:rFonts w:asciiTheme="minorHAnsi" w:hAnsiTheme="minorHAnsi" w:cstheme="minorHAnsi"/>
                <w:sz w:val="22"/>
              </w:rPr>
            </w:pPr>
            <w:r w:rsidRPr="002C69E6">
              <w:rPr>
                <w:rFonts w:asciiTheme="minorHAnsi" w:hAnsiTheme="minorHAnsi" w:cstheme="minorHAnsi"/>
                <w:sz w:val="22"/>
              </w:rPr>
              <w:t>Nazi Germany and the Soviet Union</w:t>
            </w:r>
            <w:r w:rsidR="00475C69" w:rsidRPr="002C69E6">
              <w:rPr>
                <w:rFonts w:asciiTheme="minorHAnsi" w:hAnsiTheme="minorHAnsi" w:cstheme="minorHAnsi"/>
                <w:sz w:val="22"/>
              </w:rPr>
              <w:t xml:space="preserve"> signs a non-aggression pact, known as the </w:t>
            </w:r>
            <w:r w:rsidR="00475C69" w:rsidRPr="00C335C1">
              <w:rPr>
                <w:rFonts w:asciiTheme="minorHAnsi" w:hAnsiTheme="minorHAnsi" w:cstheme="minorHAnsi"/>
                <w:b/>
                <w:sz w:val="22"/>
                <w:u w:val="single"/>
              </w:rPr>
              <w:t>Nazi-Soviet Pact</w:t>
            </w:r>
            <w:r w:rsidR="00475C69" w:rsidRPr="002C69E6">
              <w:rPr>
                <w:rFonts w:asciiTheme="minorHAnsi" w:hAnsiTheme="minorHAnsi" w:cstheme="minorHAnsi"/>
                <w:sz w:val="22"/>
              </w:rPr>
              <w:t xml:space="preserve">. </w:t>
            </w:r>
          </w:p>
        </w:tc>
      </w:tr>
      <w:tr w:rsidR="00734723" w:rsidTr="002C69E6">
        <w:tc>
          <w:tcPr>
            <w:tcW w:w="2610" w:type="dxa"/>
            <w:shd w:val="clear" w:color="auto" w:fill="FFFFFF" w:themeFill="background1"/>
          </w:tcPr>
          <w:p w:rsidR="00734723"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1, 1939</w:t>
            </w:r>
          </w:p>
        </w:tc>
        <w:tc>
          <w:tcPr>
            <w:tcW w:w="8910" w:type="dxa"/>
            <w:shd w:val="clear" w:color="auto" w:fill="FFFFFF" w:themeFill="background1"/>
          </w:tcPr>
          <w:p w:rsidR="00734723" w:rsidRPr="002C69E6" w:rsidRDefault="00475C69" w:rsidP="00734723">
            <w:pPr>
              <w:rPr>
                <w:rFonts w:asciiTheme="minorHAnsi" w:hAnsiTheme="minorHAnsi" w:cstheme="minorHAnsi"/>
                <w:sz w:val="22"/>
              </w:rPr>
            </w:pPr>
            <w:r w:rsidRPr="00C335C1">
              <w:rPr>
                <w:rFonts w:asciiTheme="minorHAnsi" w:hAnsiTheme="minorHAnsi" w:cstheme="minorHAnsi"/>
                <w:b/>
                <w:sz w:val="22"/>
                <w:u w:val="single"/>
              </w:rPr>
              <w:t>Invasion of Poland</w:t>
            </w:r>
            <w:r w:rsidRPr="002C69E6">
              <w:rPr>
                <w:rFonts w:asciiTheme="minorHAnsi" w:hAnsiTheme="minorHAnsi" w:cstheme="minorHAnsi"/>
                <w:sz w:val="22"/>
              </w:rPr>
              <w:t xml:space="preserve">. </w:t>
            </w:r>
            <w:r w:rsidR="00DA5970" w:rsidRPr="002C69E6">
              <w:rPr>
                <w:rFonts w:asciiTheme="minorHAnsi" w:hAnsiTheme="minorHAnsi" w:cstheme="minorHAnsi"/>
                <w:sz w:val="22"/>
              </w:rPr>
              <w:t xml:space="preserve">Poland refuses Nazi Germany’s demands for the return of former German territory. Hitler invades Poland. </w:t>
            </w:r>
          </w:p>
        </w:tc>
      </w:tr>
      <w:tr w:rsidR="00734723" w:rsidTr="002C69E6">
        <w:tc>
          <w:tcPr>
            <w:tcW w:w="2610" w:type="dxa"/>
            <w:shd w:val="clear" w:color="auto" w:fill="D9D9D9" w:themeFill="background1" w:themeFillShade="D9"/>
          </w:tcPr>
          <w:p w:rsidR="00734723"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3, 1939</w:t>
            </w:r>
          </w:p>
        </w:tc>
        <w:tc>
          <w:tcPr>
            <w:tcW w:w="8910" w:type="dxa"/>
            <w:shd w:val="clear" w:color="auto" w:fill="D9D9D9" w:themeFill="background1" w:themeFillShade="D9"/>
          </w:tcPr>
          <w:p w:rsidR="00734723" w:rsidRPr="002C69E6" w:rsidRDefault="00DA5970" w:rsidP="00734723">
            <w:pPr>
              <w:rPr>
                <w:rFonts w:asciiTheme="minorHAnsi" w:hAnsiTheme="minorHAnsi" w:cstheme="minorHAnsi"/>
                <w:b/>
                <w:sz w:val="22"/>
              </w:rPr>
            </w:pPr>
            <w:r w:rsidRPr="00C335C1">
              <w:rPr>
                <w:rFonts w:asciiTheme="minorHAnsi" w:hAnsiTheme="minorHAnsi" w:cstheme="minorHAnsi"/>
                <w:b/>
                <w:sz w:val="22"/>
                <w:u w:val="single"/>
              </w:rPr>
              <w:t>Great Britain and France declare war on Germany for invading Poland</w:t>
            </w:r>
            <w:r w:rsidRPr="002C69E6">
              <w:rPr>
                <w:rFonts w:asciiTheme="minorHAnsi" w:hAnsiTheme="minorHAnsi" w:cstheme="minorHAnsi"/>
                <w:b/>
                <w:sz w:val="22"/>
              </w:rPr>
              <w:t xml:space="preserve">. </w:t>
            </w:r>
          </w:p>
        </w:tc>
      </w:tr>
      <w:tr w:rsidR="00734723" w:rsidTr="002C69E6">
        <w:tc>
          <w:tcPr>
            <w:tcW w:w="2610" w:type="dxa"/>
            <w:shd w:val="clear" w:color="auto" w:fill="FFFFFF" w:themeFill="background1"/>
          </w:tcPr>
          <w:p w:rsidR="00734723"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17, 1939</w:t>
            </w:r>
          </w:p>
        </w:tc>
        <w:tc>
          <w:tcPr>
            <w:tcW w:w="8910" w:type="dxa"/>
            <w:shd w:val="clear" w:color="auto" w:fill="FFFFFF" w:themeFill="background1"/>
          </w:tcPr>
          <w:p w:rsidR="00734723" w:rsidRPr="002C69E6" w:rsidRDefault="00DA5970" w:rsidP="00734723">
            <w:pPr>
              <w:rPr>
                <w:rFonts w:asciiTheme="minorHAnsi" w:hAnsiTheme="minorHAnsi" w:cstheme="minorHAnsi"/>
                <w:sz w:val="22"/>
              </w:rPr>
            </w:pPr>
            <w:r w:rsidRPr="002C69E6">
              <w:rPr>
                <w:rFonts w:asciiTheme="minorHAnsi" w:hAnsiTheme="minorHAnsi" w:cstheme="minorHAnsi"/>
                <w:sz w:val="22"/>
              </w:rPr>
              <w:t xml:space="preserve">Soviet Union invades Poland without formal declaration of war. </w:t>
            </w:r>
          </w:p>
        </w:tc>
      </w:tr>
      <w:tr w:rsidR="00DA5970" w:rsidTr="002C69E6">
        <w:tc>
          <w:tcPr>
            <w:tcW w:w="2610" w:type="dxa"/>
            <w:shd w:val="clear" w:color="auto" w:fill="D9D9D9" w:themeFill="background1" w:themeFillShade="D9"/>
          </w:tcPr>
          <w:p w:rsidR="00DA5970"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October 1939 – April 1940</w:t>
            </w:r>
          </w:p>
        </w:tc>
        <w:tc>
          <w:tcPr>
            <w:tcW w:w="8910" w:type="dxa"/>
            <w:shd w:val="clear" w:color="auto" w:fill="D9D9D9" w:themeFill="background1" w:themeFillShade="D9"/>
          </w:tcPr>
          <w:p w:rsidR="00DA5970" w:rsidRPr="002C69E6" w:rsidRDefault="00DA5970" w:rsidP="00734723">
            <w:pPr>
              <w:rPr>
                <w:rFonts w:asciiTheme="minorHAnsi" w:hAnsiTheme="minorHAnsi" w:cstheme="minorHAnsi"/>
                <w:sz w:val="22"/>
              </w:rPr>
            </w:pPr>
            <w:proofErr w:type="spellStart"/>
            <w:r w:rsidRPr="00C335C1">
              <w:rPr>
                <w:rFonts w:asciiTheme="minorHAnsi" w:hAnsiTheme="minorHAnsi" w:cstheme="minorHAnsi"/>
                <w:b/>
                <w:sz w:val="22"/>
                <w:u w:val="single"/>
              </w:rPr>
              <w:t>Phoney</w:t>
            </w:r>
            <w:proofErr w:type="spellEnd"/>
            <w:r w:rsidRPr="00C335C1">
              <w:rPr>
                <w:rFonts w:asciiTheme="minorHAnsi" w:hAnsiTheme="minorHAnsi" w:cstheme="minorHAnsi"/>
                <w:b/>
                <w:sz w:val="22"/>
                <w:u w:val="single"/>
              </w:rPr>
              <w:t xml:space="preserve"> War</w:t>
            </w:r>
            <w:r w:rsidR="00CD0451" w:rsidRPr="002C69E6">
              <w:rPr>
                <w:rFonts w:asciiTheme="minorHAnsi" w:hAnsiTheme="minorHAnsi" w:cstheme="minorHAnsi"/>
                <w:sz w:val="22"/>
              </w:rPr>
              <w:t>. Great Britain and France mobilize their militaries, but this period saw no major offensive while Nazi Germany continued expanding in Eastern and Central Europe. Some Eastern European countries call this the “</w:t>
            </w:r>
            <w:r w:rsidR="00CD0451" w:rsidRPr="00281BF7">
              <w:rPr>
                <w:rFonts w:asciiTheme="minorHAnsi" w:hAnsiTheme="minorHAnsi" w:cstheme="minorHAnsi"/>
                <w:i/>
                <w:sz w:val="22"/>
                <w:u w:val="single"/>
              </w:rPr>
              <w:t>Western betrayal</w:t>
            </w:r>
            <w:r w:rsidR="00CD0451" w:rsidRPr="002C69E6">
              <w:rPr>
                <w:rFonts w:asciiTheme="minorHAnsi" w:hAnsiTheme="minorHAnsi" w:cstheme="minorHAnsi"/>
                <w:sz w:val="22"/>
              </w:rPr>
              <w:t>.”</w:t>
            </w:r>
            <w:bookmarkStart w:id="0" w:name="_GoBack"/>
            <w:bookmarkEnd w:id="0"/>
          </w:p>
        </w:tc>
      </w:tr>
      <w:tr w:rsidR="00DA5970" w:rsidTr="002C69E6">
        <w:tc>
          <w:tcPr>
            <w:tcW w:w="2610" w:type="dxa"/>
            <w:shd w:val="clear" w:color="auto" w:fill="FFFFFF" w:themeFill="background1"/>
          </w:tcPr>
          <w:p w:rsidR="00DA5970"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April 1940</w:t>
            </w:r>
          </w:p>
        </w:tc>
        <w:tc>
          <w:tcPr>
            <w:tcW w:w="8910" w:type="dxa"/>
            <w:shd w:val="clear" w:color="auto" w:fill="FFFFFF" w:themeFill="background1"/>
          </w:tcPr>
          <w:p w:rsidR="00DA5970" w:rsidRPr="002C69E6" w:rsidRDefault="00DA5970" w:rsidP="00DA5970">
            <w:pPr>
              <w:rPr>
                <w:rFonts w:asciiTheme="minorHAnsi" w:hAnsiTheme="minorHAnsi" w:cstheme="minorHAnsi"/>
                <w:sz w:val="22"/>
              </w:rPr>
            </w:pPr>
            <w:r w:rsidRPr="002C69E6">
              <w:rPr>
                <w:rFonts w:asciiTheme="minorHAnsi" w:hAnsiTheme="minorHAnsi" w:cstheme="minorHAnsi"/>
                <w:sz w:val="22"/>
              </w:rPr>
              <w:t xml:space="preserve">Nazi Germany invades Norway and Denmark. Norway falls after 2 months. Denmark falls in 6 hours. </w:t>
            </w:r>
          </w:p>
        </w:tc>
      </w:tr>
      <w:tr w:rsidR="00DA5970" w:rsidTr="002C69E6">
        <w:tc>
          <w:tcPr>
            <w:tcW w:w="2610" w:type="dxa"/>
            <w:shd w:val="clear" w:color="auto" w:fill="D9D9D9" w:themeFill="background1" w:themeFillShade="D9"/>
          </w:tcPr>
          <w:p w:rsidR="00DA5970"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May 1940 – June 1940</w:t>
            </w:r>
          </w:p>
        </w:tc>
        <w:tc>
          <w:tcPr>
            <w:tcW w:w="8910" w:type="dxa"/>
            <w:shd w:val="clear" w:color="auto" w:fill="D9D9D9" w:themeFill="background1" w:themeFillShade="D9"/>
          </w:tcPr>
          <w:p w:rsidR="00DA5970" w:rsidRPr="002C69E6" w:rsidRDefault="00475C69" w:rsidP="00DA5970">
            <w:pPr>
              <w:rPr>
                <w:rFonts w:asciiTheme="minorHAnsi" w:hAnsiTheme="minorHAnsi" w:cstheme="minorHAnsi"/>
                <w:sz w:val="22"/>
              </w:rPr>
            </w:pPr>
            <w:r w:rsidRPr="00C335C1">
              <w:rPr>
                <w:rFonts w:asciiTheme="minorHAnsi" w:hAnsiTheme="minorHAnsi" w:cstheme="minorHAnsi"/>
                <w:b/>
                <w:sz w:val="22"/>
                <w:u w:val="single"/>
              </w:rPr>
              <w:t>Fall of France</w:t>
            </w:r>
            <w:r w:rsidRPr="002C69E6">
              <w:rPr>
                <w:rFonts w:asciiTheme="minorHAnsi" w:hAnsiTheme="minorHAnsi" w:cstheme="minorHAnsi"/>
                <w:sz w:val="22"/>
              </w:rPr>
              <w:t xml:space="preserve">. </w:t>
            </w:r>
            <w:r w:rsidR="00DA5970" w:rsidRPr="002C69E6">
              <w:rPr>
                <w:rFonts w:asciiTheme="minorHAnsi" w:hAnsiTheme="minorHAnsi" w:cstheme="minorHAnsi"/>
                <w:sz w:val="22"/>
              </w:rPr>
              <w:t xml:space="preserve">Nazi Germany invades France, Belgium, Luxembourg, and the Netherlands. Italy declares war on France and invades from the south. France falls. </w:t>
            </w:r>
            <w:r w:rsidR="00DA5970" w:rsidRPr="00C335C1">
              <w:rPr>
                <w:rFonts w:asciiTheme="minorHAnsi" w:hAnsiTheme="minorHAnsi" w:cstheme="minorHAnsi"/>
                <w:b/>
                <w:sz w:val="22"/>
                <w:u w:val="single"/>
              </w:rPr>
              <w:t>Vichy France</w:t>
            </w:r>
            <w:r w:rsidR="00DA5970" w:rsidRPr="002C69E6">
              <w:rPr>
                <w:rFonts w:asciiTheme="minorHAnsi" w:hAnsiTheme="minorHAnsi" w:cstheme="minorHAnsi"/>
                <w:sz w:val="22"/>
              </w:rPr>
              <w:t xml:space="preserve">, a Nazi puppet government, is established. </w:t>
            </w:r>
            <w:r w:rsidR="00CD0451" w:rsidRPr="002C69E6">
              <w:rPr>
                <w:rFonts w:asciiTheme="minorHAnsi" w:hAnsiTheme="minorHAnsi" w:cstheme="minorHAnsi"/>
                <w:sz w:val="22"/>
              </w:rPr>
              <w:t>Italy starts advancing on North Africa.</w:t>
            </w:r>
          </w:p>
        </w:tc>
      </w:tr>
      <w:tr w:rsidR="00DA5970" w:rsidTr="002C69E6">
        <w:tc>
          <w:tcPr>
            <w:tcW w:w="2610" w:type="dxa"/>
            <w:shd w:val="clear" w:color="auto" w:fill="FFFFFF" w:themeFill="background1"/>
          </w:tcPr>
          <w:p w:rsidR="00DA5970" w:rsidRPr="002C69E6" w:rsidRDefault="00DA5970"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July 1940 – October 1940</w:t>
            </w:r>
          </w:p>
        </w:tc>
        <w:tc>
          <w:tcPr>
            <w:tcW w:w="8910" w:type="dxa"/>
            <w:shd w:val="clear" w:color="auto" w:fill="FFFFFF" w:themeFill="background1"/>
          </w:tcPr>
          <w:p w:rsidR="00DA5970" w:rsidRPr="002C69E6" w:rsidRDefault="00475C69" w:rsidP="00DA5970">
            <w:pPr>
              <w:rPr>
                <w:rFonts w:asciiTheme="minorHAnsi" w:hAnsiTheme="minorHAnsi" w:cstheme="minorHAnsi"/>
                <w:sz w:val="22"/>
              </w:rPr>
            </w:pPr>
            <w:r w:rsidRPr="00C335C1">
              <w:rPr>
                <w:rFonts w:asciiTheme="minorHAnsi" w:hAnsiTheme="minorHAnsi" w:cstheme="minorHAnsi"/>
                <w:b/>
                <w:sz w:val="22"/>
                <w:u w:val="single"/>
              </w:rPr>
              <w:t>Battle of Britain</w:t>
            </w:r>
            <w:r w:rsidRPr="002C69E6">
              <w:rPr>
                <w:rFonts w:asciiTheme="minorHAnsi" w:hAnsiTheme="minorHAnsi" w:cstheme="minorHAnsi"/>
                <w:sz w:val="22"/>
              </w:rPr>
              <w:t xml:space="preserve">. </w:t>
            </w:r>
            <w:r w:rsidR="00DA5970" w:rsidRPr="002C69E6">
              <w:rPr>
                <w:rFonts w:asciiTheme="minorHAnsi" w:hAnsiTheme="minorHAnsi" w:cstheme="minorHAnsi"/>
                <w:sz w:val="22"/>
              </w:rPr>
              <w:t xml:space="preserve">Nazi Germany starts bombing Great Britain by air. Great Britain manages to resist by gaining air superiority. </w:t>
            </w:r>
          </w:p>
        </w:tc>
      </w:tr>
      <w:tr w:rsidR="00DA5970" w:rsidTr="002C69E6">
        <w:tc>
          <w:tcPr>
            <w:tcW w:w="2610" w:type="dxa"/>
            <w:shd w:val="clear" w:color="auto" w:fill="D9D9D9" w:themeFill="background1" w:themeFillShade="D9"/>
          </w:tcPr>
          <w:p w:rsidR="00DA5970"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Summer 1940</w:t>
            </w:r>
          </w:p>
        </w:tc>
        <w:tc>
          <w:tcPr>
            <w:tcW w:w="8910" w:type="dxa"/>
            <w:shd w:val="clear" w:color="auto" w:fill="D9D9D9" w:themeFill="background1" w:themeFillShade="D9"/>
          </w:tcPr>
          <w:p w:rsidR="00DA5970" w:rsidRPr="002C69E6" w:rsidRDefault="0066784E" w:rsidP="00DA5970">
            <w:pPr>
              <w:rPr>
                <w:rFonts w:asciiTheme="minorHAnsi" w:hAnsiTheme="minorHAnsi" w:cstheme="minorHAnsi"/>
                <w:sz w:val="22"/>
              </w:rPr>
            </w:pPr>
            <w:r w:rsidRPr="002C69E6">
              <w:rPr>
                <w:rFonts w:asciiTheme="minorHAnsi" w:hAnsiTheme="minorHAnsi" w:cstheme="minorHAnsi"/>
                <w:sz w:val="22"/>
              </w:rPr>
              <w:t>In responses to Japanese expansionism, the U.S. Pacific Fleet is relocated from San Diego to Hawaii to “restrain Japanese influence.”</w:t>
            </w:r>
            <w:r w:rsidR="00BA5471" w:rsidRPr="002C69E6">
              <w:rPr>
                <w:rFonts w:asciiTheme="minorHAnsi" w:hAnsiTheme="minorHAnsi" w:cstheme="minorHAnsi"/>
                <w:sz w:val="22"/>
              </w:rPr>
              <w:t xml:space="preserve"> U.S. begins transitioning from a neutral country to one preparing for war. </w:t>
            </w:r>
          </w:p>
        </w:tc>
      </w:tr>
      <w:tr w:rsidR="0066784E" w:rsidTr="002C69E6">
        <w:tc>
          <w:tcPr>
            <w:tcW w:w="2610" w:type="dxa"/>
            <w:shd w:val="clear" w:color="auto" w:fill="FFFFFF" w:themeFill="background1"/>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2, 1940</w:t>
            </w:r>
          </w:p>
        </w:tc>
        <w:tc>
          <w:tcPr>
            <w:tcW w:w="8910" w:type="dxa"/>
            <w:shd w:val="clear" w:color="auto" w:fill="FFFFFF" w:themeFill="background1"/>
          </w:tcPr>
          <w:p w:rsidR="0066784E" w:rsidRPr="002C69E6" w:rsidRDefault="0066784E" w:rsidP="0066784E">
            <w:pPr>
              <w:rPr>
                <w:rFonts w:asciiTheme="minorHAnsi" w:hAnsiTheme="minorHAnsi" w:cstheme="minorHAnsi"/>
                <w:sz w:val="22"/>
              </w:rPr>
            </w:pPr>
            <w:r w:rsidRPr="002C69E6">
              <w:rPr>
                <w:rFonts w:asciiTheme="minorHAnsi" w:hAnsiTheme="minorHAnsi" w:cstheme="minorHAnsi"/>
                <w:sz w:val="22"/>
              </w:rPr>
              <w:t xml:space="preserve">The U.S. and Great Britain signs the </w:t>
            </w:r>
            <w:r w:rsidRPr="00C335C1">
              <w:rPr>
                <w:rFonts w:asciiTheme="minorHAnsi" w:hAnsiTheme="minorHAnsi" w:cstheme="minorHAnsi"/>
                <w:b/>
                <w:sz w:val="22"/>
                <w:u w:val="single"/>
              </w:rPr>
              <w:t>Destroyer for Bases Agreement</w:t>
            </w:r>
            <w:r w:rsidRPr="002C69E6">
              <w:rPr>
                <w:rFonts w:asciiTheme="minorHAnsi" w:hAnsiTheme="minorHAnsi" w:cstheme="minorHAnsi"/>
                <w:sz w:val="22"/>
              </w:rPr>
              <w:t xml:space="preserve">. The U.S. would transfer 50 naval destroyers to the Royal Navy for land rights for bases in Britain possessions. </w:t>
            </w:r>
          </w:p>
        </w:tc>
      </w:tr>
      <w:tr w:rsidR="0066784E" w:rsidTr="002C69E6">
        <w:tc>
          <w:tcPr>
            <w:tcW w:w="2610" w:type="dxa"/>
            <w:shd w:val="clear" w:color="auto" w:fill="D9D9D9" w:themeFill="background1" w:themeFillShade="D9"/>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September 1940</w:t>
            </w:r>
          </w:p>
        </w:tc>
        <w:tc>
          <w:tcPr>
            <w:tcW w:w="8910" w:type="dxa"/>
            <w:shd w:val="clear" w:color="auto" w:fill="D9D9D9" w:themeFill="background1" w:themeFillShade="D9"/>
          </w:tcPr>
          <w:p w:rsidR="0066784E" w:rsidRPr="002C69E6" w:rsidRDefault="0066784E" w:rsidP="0066784E">
            <w:pPr>
              <w:rPr>
                <w:rFonts w:asciiTheme="minorHAnsi" w:hAnsiTheme="minorHAnsi" w:cstheme="minorHAnsi"/>
                <w:sz w:val="22"/>
              </w:rPr>
            </w:pPr>
            <w:r w:rsidRPr="002C69E6">
              <w:rPr>
                <w:rFonts w:asciiTheme="minorHAnsi" w:hAnsiTheme="minorHAnsi" w:cstheme="minorHAnsi"/>
                <w:sz w:val="22"/>
              </w:rPr>
              <w:t xml:space="preserve">Germany, Italy, and Japan enters into a formal military alliance, forming the Axis Powers. Italy continues advancing on North Africa. Japan takes over French Indochina, threatening the Philippines, a U.S. territory. </w:t>
            </w:r>
          </w:p>
        </w:tc>
      </w:tr>
      <w:tr w:rsidR="0066784E" w:rsidTr="002C69E6">
        <w:tc>
          <w:tcPr>
            <w:tcW w:w="2610" w:type="dxa"/>
            <w:shd w:val="clear" w:color="auto" w:fill="FFFFFF" w:themeFill="background1"/>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March 11, 1941</w:t>
            </w:r>
          </w:p>
        </w:tc>
        <w:tc>
          <w:tcPr>
            <w:tcW w:w="8910" w:type="dxa"/>
            <w:shd w:val="clear" w:color="auto" w:fill="FFFFFF" w:themeFill="background1"/>
          </w:tcPr>
          <w:p w:rsidR="0066784E" w:rsidRPr="002C69E6" w:rsidRDefault="0066784E" w:rsidP="0066784E">
            <w:pPr>
              <w:rPr>
                <w:rFonts w:asciiTheme="minorHAnsi" w:hAnsiTheme="minorHAnsi" w:cstheme="minorHAnsi"/>
                <w:sz w:val="22"/>
              </w:rPr>
            </w:pPr>
            <w:r w:rsidRPr="002C69E6">
              <w:rPr>
                <w:rFonts w:asciiTheme="minorHAnsi" w:hAnsiTheme="minorHAnsi" w:cstheme="minorHAnsi"/>
                <w:sz w:val="22"/>
              </w:rPr>
              <w:t xml:space="preserve">The U.S. passes the </w:t>
            </w:r>
            <w:r w:rsidRPr="00C335C1">
              <w:rPr>
                <w:rFonts w:asciiTheme="minorHAnsi" w:hAnsiTheme="minorHAnsi" w:cstheme="minorHAnsi"/>
                <w:b/>
                <w:sz w:val="22"/>
                <w:u w:val="single"/>
              </w:rPr>
              <w:t>Lend-Lease Act</w:t>
            </w:r>
            <w:r w:rsidRPr="002C69E6">
              <w:rPr>
                <w:rFonts w:asciiTheme="minorHAnsi" w:hAnsiTheme="minorHAnsi" w:cstheme="minorHAnsi"/>
                <w:sz w:val="22"/>
              </w:rPr>
              <w:t xml:space="preserve">, allowing the president to sell, lease, or lend military equipment and supplies to governments/nations (Allies) deemed vital to the security of the United States. Extended to China in April and the Soviet Union in October. </w:t>
            </w:r>
          </w:p>
        </w:tc>
      </w:tr>
      <w:tr w:rsidR="0066784E" w:rsidTr="002C69E6">
        <w:tc>
          <w:tcPr>
            <w:tcW w:w="2610" w:type="dxa"/>
            <w:shd w:val="clear" w:color="auto" w:fill="D9D9D9" w:themeFill="background1" w:themeFillShade="D9"/>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June 22, 1941</w:t>
            </w:r>
          </w:p>
        </w:tc>
        <w:tc>
          <w:tcPr>
            <w:tcW w:w="8910" w:type="dxa"/>
            <w:shd w:val="clear" w:color="auto" w:fill="D9D9D9" w:themeFill="background1" w:themeFillShade="D9"/>
          </w:tcPr>
          <w:p w:rsidR="0066784E" w:rsidRPr="002C69E6" w:rsidRDefault="00475C69" w:rsidP="00475C69">
            <w:pPr>
              <w:rPr>
                <w:rFonts w:asciiTheme="minorHAnsi" w:hAnsiTheme="minorHAnsi" w:cstheme="minorHAnsi"/>
                <w:sz w:val="22"/>
              </w:rPr>
            </w:pPr>
            <w:r w:rsidRPr="00C335C1">
              <w:rPr>
                <w:rFonts w:asciiTheme="minorHAnsi" w:hAnsiTheme="minorHAnsi" w:cstheme="minorHAnsi"/>
                <w:b/>
                <w:sz w:val="22"/>
                <w:u w:val="single"/>
              </w:rPr>
              <w:t>Operation Barbarossa</w:t>
            </w:r>
            <w:r w:rsidRPr="002C69E6">
              <w:rPr>
                <w:rFonts w:asciiTheme="minorHAnsi" w:hAnsiTheme="minorHAnsi" w:cstheme="minorHAnsi"/>
                <w:sz w:val="22"/>
              </w:rPr>
              <w:t xml:space="preserve">. </w:t>
            </w:r>
            <w:r w:rsidR="0066784E" w:rsidRPr="002C69E6">
              <w:rPr>
                <w:rFonts w:asciiTheme="minorHAnsi" w:hAnsiTheme="minorHAnsi" w:cstheme="minorHAnsi"/>
                <w:sz w:val="22"/>
              </w:rPr>
              <w:t xml:space="preserve">Nazi Germany </w:t>
            </w:r>
            <w:r w:rsidRPr="002C69E6">
              <w:rPr>
                <w:rFonts w:asciiTheme="minorHAnsi" w:hAnsiTheme="minorHAnsi" w:cstheme="minorHAnsi"/>
                <w:sz w:val="22"/>
              </w:rPr>
              <w:t>invades the Soviet Union</w:t>
            </w:r>
            <w:r w:rsidR="0066784E" w:rsidRPr="002C69E6">
              <w:rPr>
                <w:rFonts w:asciiTheme="minorHAnsi" w:hAnsiTheme="minorHAnsi" w:cstheme="minorHAnsi"/>
                <w:sz w:val="22"/>
              </w:rPr>
              <w:t>, breaking the non-aggres</w:t>
            </w:r>
            <w:r w:rsidRPr="002C69E6">
              <w:rPr>
                <w:rFonts w:asciiTheme="minorHAnsi" w:hAnsiTheme="minorHAnsi" w:cstheme="minorHAnsi"/>
                <w:sz w:val="22"/>
              </w:rPr>
              <w:t>sion pact with the Soviet Union.</w:t>
            </w:r>
            <w:r w:rsidR="00200710" w:rsidRPr="002C69E6">
              <w:rPr>
                <w:rFonts w:asciiTheme="minorHAnsi" w:hAnsiTheme="minorHAnsi" w:cstheme="minorHAnsi"/>
                <w:sz w:val="22"/>
              </w:rPr>
              <w:t xml:space="preserve"> The </w:t>
            </w:r>
            <w:r w:rsidR="00200710" w:rsidRPr="00C335C1">
              <w:rPr>
                <w:rFonts w:asciiTheme="minorHAnsi" w:hAnsiTheme="minorHAnsi" w:cstheme="minorHAnsi"/>
                <w:b/>
                <w:sz w:val="22"/>
                <w:u w:val="single"/>
              </w:rPr>
              <w:t>Eastern Front</w:t>
            </w:r>
            <w:r w:rsidR="00200710" w:rsidRPr="002C69E6">
              <w:rPr>
                <w:rFonts w:asciiTheme="minorHAnsi" w:hAnsiTheme="minorHAnsi" w:cstheme="minorHAnsi"/>
                <w:sz w:val="22"/>
              </w:rPr>
              <w:t xml:space="preserve"> opens up. </w:t>
            </w:r>
          </w:p>
        </w:tc>
      </w:tr>
      <w:tr w:rsidR="00260EF8" w:rsidTr="002C69E6">
        <w:tc>
          <w:tcPr>
            <w:tcW w:w="2610" w:type="dxa"/>
            <w:shd w:val="clear" w:color="auto" w:fill="FFFFFF" w:themeFill="background1"/>
          </w:tcPr>
          <w:p w:rsidR="00260EF8" w:rsidRPr="002C69E6" w:rsidRDefault="00260EF8" w:rsidP="003D0BB4">
            <w:pPr>
              <w:spacing w:line="360" w:lineRule="auto"/>
              <w:jc w:val="center"/>
              <w:rPr>
                <w:rFonts w:asciiTheme="minorHAnsi" w:hAnsiTheme="minorHAnsi" w:cstheme="minorHAnsi"/>
                <w:b/>
                <w:sz w:val="22"/>
              </w:rPr>
            </w:pPr>
            <w:r>
              <w:rPr>
                <w:rFonts w:asciiTheme="minorHAnsi" w:hAnsiTheme="minorHAnsi" w:cstheme="minorHAnsi"/>
                <w:b/>
                <w:sz w:val="22"/>
              </w:rPr>
              <w:t>August 15, 1941</w:t>
            </w:r>
          </w:p>
        </w:tc>
        <w:tc>
          <w:tcPr>
            <w:tcW w:w="8910" w:type="dxa"/>
            <w:shd w:val="clear" w:color="auto" w:fill="FFFFFF" w:themeFill="background1"/>
          </w:tcPr>
          <w:p w:rsidR="00260EF8" w:rsidRPr="00260EF8" w:rsidRDefault="00260EF8" w:rsidP="0066784E">
            <w:pPr>
              <w:rPr>
                <w:rFonts w:asciiTheme="minorHAnsi" w:hAnsiTheme="minorHAnsi" w:cstheme="minorHAnsi"/>
                <w:sz w:val="22"/>
              </w:rPr>
            </w:pPr>
            <w:r>
              <w:rPr>
                <w:rFonts w:asciiTheme="minorHAnsi" w:hAnsiTheme="minorHAnsi" w:cstheme="minorHAnsi"/>
                <w:b/>
                <w:sz w:val="22"/>
                <w:u w:val="single"/>
              </w:rPr>
              <w:t>Atlantic Charter</w:t>
            </w:r>
            <w:r>
              <w:rPr>
                <w:rFonts w:asciiTheme="minorHAnsi" w:hAnsiTheme="minorHAnsi" w:cstheme="minorHAnsi"/>
                <w:sz w:val="22"/>
              </w:rPr>
              <w:t xml:space="preserve">. </w:t>
            </w:r>
            <w:r w:rsidRPr="0031532D">
              <w:rPr>
                <w:rFonts w:asciiTheme="minorHAnsi" w:hAnsiTheme="minorHAnsi" w:cstheme="minorHAnsi"/>
                <w:b/>
                <w:sz w:val="22"/>
                <w:u w:val="single"/>
              </w:rPr>
              <w:t>Winston Churchill</w:t>
            </w:r>
            <w:r>
              <w:rPr>
                <w:rFonts w:asciiTheme="minorHAnsi" w:hAnsiTheme="minorHAnsi" w:cstheme="minorHAnsi"/>
                <w:sz w:val="22"/>
              </w:rPr>
              <w:t xml:space="preserve"> and </w:t>
            </w:r>
            <w:r w:rsidRPr="0031532D">
              <w:rPr>
                <w:rFonts w:asciiTheme="minorHAnsi" w:hAnsiTheme="minorHAnsi" w:cstheme="minorHAnsi"/>
                <w:b/>
                <w:sz w:val="22"/>
                <w:u w:val="single"/>
              </w:rPr>
              <w:t>FDR</w:t>
            </w:r>
            <w:r>
              <w:rPr>
                <w:rFonts w:asciiTheme="minorHAnsi" w:hAnsiTheme="minorHAnsi" w:cstheme="minorHAnsi"/>
                <w:sz w:val="22"/>
              </w:rPr>
              <w:t xml:space="preserve"> draft up the Atlantic Charter, a statement that defined the Allied goals for a post-war world. It is a pivotal piece that led to the creation of the United Nations after the war. It is not an official statement since the United States is officially neutral. </w:t>
            </w:r>
          </w:p>
        </w:tc>
      </w:tr>
      <w:tr w:rsidR="0066784E" w:rsidTr="00260EF8">
        <w:tc>
          <w:tcPr>
            <w:tcW w:w="2610" w:type="dxa"/>
            <w:shd w:val="clear" w:color="auto" w:fill="D9D9D9" w:themeFill="background1" w:themeFillShade="D9"/>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December 7, 1941</w:t>
            </w:r>
          </w:p>
        </w:tc>
        <w:tc>
          <w:tcPr>
            <w:tcW w:w="8910" w:type="dxa"/>
            <w:shd w:val="clear" w:color="auto" w:fill="D9D9D9" w:themeFill="background1" w:themeFillShade="D9"/>
          </w:tcPr>
          <w:p w:rsidR="0066784E" w:rsidRPr="002C69E6" w:rsidRDefault="00475C69" w:rsidP="0066784E">
            <w:pPr>
              <w:rPr>
                <w:rFonts w:asciiTheme="minorHAnsi" w:hAnsiTheme="minorHAnsi" w:cstheme="minorHAnsi"/>
                <w:sz w:val="22"/>
              </w:rPr>
            </w:pPr>
            <w:r w:rsidRPr="00C335C1">
              <w:rPr>
                <w:rFonts w:asciiTheme="minorHAnsi" w:hAnsiTheme="minorHAnsi" w:cstheme="minorHAnsi"/>
                <w:b/>
                <w:sz w:val="22"/>
                <w:u w:val="single"/>
              </w:rPr>
              <w:t>Attack on Pearl Harbor</w:t>
            </w:r>
            <w:r w:rsidRPr="002C69E6">
              <w:rPr>
                <w:rFonts w:asciiTheme="minorHAnsi" w:hAnsiTheme="minorHAnsi" w:cstheme="minorHAnsi"/>
                <w:sz w:val="22"/>
              </w:rPr>
              <w:t xml:space="preserve">. </w:t>
            </w:r>
            <w:r w:rsidR="0066784E" w:rsidRPr="002C69E6">
              <w:rPr>
                <w:rFonts w:asciiTheme="minorHAnsi" w:hAnsiTheme="minorHAnsi" w:cstheme="minorHAnsi"/>
                <w:sz w:val="22"/>
              </w:rPr>
              <w:t xml:space="preserve">Negotiations break down between Imperial Japan and the United States. Japan launches a preemptive surprise attack on the </w:t>
            </w:r>
            <w:r w:rsidR="004C17AE" w:rsidRPr="002C69E6">
              <w:rPr>
                <w:rFonts w:asciiTheme="minorHAnsi" w:hAnsiTheme="minorHAnsi" w:cstheme="minorHAnsi"/>
                <w:sz w:val="22"/>
              </w:rPr>
              <w:t xml:space="preserve">Pacific Fleet at Pearl Harbor, Hawaii. The Pacific Fleet becomes heavily damaged. About 2,400 Americans perished. </w:t>
            </w:r>
          </w:p>
        </w:tc>
      </w:tr>
      <w:tr w:rsidR="0066784E" w:rsidTr="00260EF8">
        <w:tc>
          <w:tcPr>
            <w:tcW w:w="2610" w:type="dxa"/>
            <w:shd w:val="clear" w:color="auto" w:fill="FFFFFF" w:themeFill="background1"/>
          </w:tcPr>
          <w:p w:rsidR="0066784E" w:rsidRPr="002C69E6" w:rsidRDefault="0066784E" w:rsidP="003D0BB4">
            <w:pPr>
              <w:spacing w:line="360" w:lineRule="auto"/>
              <w:jc w:val="center"/>
              <w:rPr>
                <w:rFonts w:asciiTheme="minorHAnsi" w:hAnsiTheme="minorHAnsi" w:cstheme="minorHAnsi"/>
                <w:b/>
                <w:sz w:val="22"/>
              </w:rPr>
            </w:pPr>
            <w:r w:rsidRPr="002C69E6">
              <w:rPr>
                <w:rFonts w:asciiTheme="minorHAnsi" w:hAnsiTheme="minorHAnsi" w:cstheme="minorHAnsi"/>
                <w:b/>
                <w:sz w:val="22"/>
              </w:rPr>
              <w:t>December 8, 1941</w:t>
            </w:r>
          </w:p>
        </w:tc>
        <w:tc>
          <w:tcPr>
            <w:tcW w:w="8910" w:type="dxa"/>
            <w:shd w:val="clear" w:color="auto" w:fill="FFFFFF" w:themeFill="background1"/>
          </w:tcPr>
          <w:p w:rsidR="0066784E" w:rsidRPr="002C69E6" w:rsidRDefault="00475C69" w:rsidP="0031532D">
            <w:pPr>
              <w:rPr>
                <w:rFonts w:asciiTheme="minorHAnsi" w:hAnsiTheme="minorHAnsi" w:cstheme="minorHAnsi"/>
                <w:sz w:val="22"/>
              </w:rPr>
            </w:pPr>
            <w:r w:rsidRPr="00C335C1">
              <w:rPr>
                <w:rFonts w:asciiTheme="minorHAnsi" w:hAnsiTheme="minorHAnsi" w:cstheme="minorHAnsi"/>
                <w:b/>
                <w:sz w:val="22"/>
                <w:u w:val="single"/>
              </w:rPr>
              <w:t>U.S. Declaration of War</w:t>
            </w:r>
            <w:r w:rsidRPr="002C69E6">
              <w:rPr>
                <w:rFonts w:asciiTheme="minorHAnsi" w:hAnsiTheme="minorHAnsi" w:cstheme="minorHAnsi"/>
                <w:sz w:val="22"/>
              </w:rPr>
              <w:t xml:space="preserve">. </w:t>
            </w:r>
            <w:r w:rsidR="004C17AE" w:rsidRPr="002C69E6">
              <w:rPr>
                <w:rFonts w:asciiTheme="minorHAnsi" w:hAnsiTheme="minorHAnsi" w:cstheme="minorHAnsi"/>
                <w:sz w:val="22"/>
              </w:rPr>
              <w:t>FDR delivers speech to Congress, regarding Pearl Harbor. Congress passes formal declaration of war against Japan</w:t>
            </w:r>
            <w:r w:rsidR="00F0435F" w:rsidRPr="002C69E6">
              <w:rPr>
                <w:rFonts w:asciiTheme="minorHAnsi" w:hAnsiTheme="minorHAnsi" w:cstheme="minorHAnsi"/>
                <w:sz w:val="22"/>
              </w:rPr>
              <w:t xml:space="preserve">, starting the </w:t>
            </w:r>
            <w:r w:rsidR="00F0435F" w:rsidRPr="00C335C1">
              <w:rPr>
                <w:rFonts w:asciiTheme="minorHAnsi" w:hAnsiTheme="minorHAnsi" w:cstheme="minorHAnsi"/>
                <w:b/>
                <w:sz w:val="22"/>
                <w:u w:val="single"/>
              </w:rPr>
              <w:t>Pacific War</w:t>
            </w:r>
            <w:r w:rsidR="004C17AE" w:rsidRPr="002C69E6">
              <w:rPr>
                <w:rFonts w:asciiTheme="minorHAnsi" w:hAnsiTheme="minorHAnsi" w:cstheme="minorHAnsi"/>
                <w:sz w:val="22"/>
              </w:rPr>
              <w:t xml:space="preserve">. U.S. officially enters World War II. </w:t>
            </w:r>
          </w:p>
        </w:tc>
      </w:tr>
    </w:tbl>
    <w:p w:rsidR="00CC337A" w:rsidRDefault="00CC337A" w:rsidP="00CC337A">
      <w:pPr>
        <w:spacing w:line="360" w:lineRule="auto"/>
        <w:rPr>
          <w:rFonts w:ascii="Calibri" w:hAnsi="Calibri"/>
        </w:rPr>
      </w:pPr>
    </w:p>
    <w:sectPr w:rsidR="00CC337A" w:rsidSect="00CC337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07F2"/>
    <w:multiLevelType w:val="hybridMultilevel"/>
    <w:tmpl w:val="97A2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0"/>
    <w:rsid w:val="000B6880"/>
    <w:rsid w:val="001B7BAA"/>
    <w:rsid w:val="001D2CA1"/>
    <w:rsid w:val="001D3340"/>
    <w:rsid w:val="001E69C5"/>
    <w:rsid w:val="00200710"/>
    <w:rsid w:val="00260EF8"/>
    <w:rsid w:val="00270BBC"/>
    <w:rsid w:val="00281BF7"/>
    <w:rsid w:val="002A4986"/>
    <w:rsid w:val="002C69E6"/>
    <w:rsid w:val="0031532D"/>
    <w:rsid w:val="00325F8F"/>
    <w:rsid w:val="00362E15"/>
    <w:rsid w:val="00365591"/>
    <w:rsid w:val="003732C4"/>
    <w:rsid w:val="00397A3C"/>
    <w:rsid w:val="003C68CB"/>
    <w:rsid w:val="003D0BB4"/>
    <w:rsid w:val="00475C69"/>
    <w:rsid w:val="004B1F20"/>
    <w:rsid w:val="004C17AE"/>
    <w:rsid w:val="004D3CBC"/>
    <w:rsid w:val="004E7150"/>
    <w:rsid w:val="004F261B"/>
    <w:rsid w:val="004F4EFD"/>
    <w:rsid w:val="00581279"/>
    <w:rsid w:val="005D646B"/>
    <w:rsid w:val="0066784E"/>
    <w:rsid w:val="006763DF"/>
    <w:rsid w:val="006958C1"/>
    <w:rsid w:val="00717624"/>
    <w:rsid w:val="00734723"/>
    <w:rsid w:val="007A156C"/>
    <w:rsid w:val="00867DCB"/>
    <w:rsid w:val="00887D81"/>
    <w:rsid w:val="008C3CE0"/>
    <w:rsid w:val="009A6442"/>
    <w:rsid w:val="00B403D6"/>
    <w:rsid w:val="00BA5471"/>
    <w:rsid w:val="00BE4EDD"/>
    <w:rsid w:val="00C04B19"/>
    <w:rsid w:val="00C335C1"/>
    <w:rsid w:val="00CC1BEC"/>
    <w:rsid w:val="00CC337A"/>
    <w:rsid w:val="00CD0451"/>
    <w:rsid w:val="00CE4F52"/>
    <w:rsid w:val="00D437E8"/>
    <w:rsid w:val="00DA57E0"/>
    <w:rsid w:val="00DA5970"/>
    <w:rsid w:val="00DB2EFC"/>
    <w:rsid w:val="00E14224"/>
    <w:rsid w:val="00F0435F"/>
    <w:rsid w:val="00F4712C"/>
    <w:rsid w:val="00F6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5E9F8-9788-46C7-A06F-558C86B5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C1"/>
    <w:pPr>
      <w:ind w:left="720"/>
      <w:contextualSpacing/>
    </w:pPr>
  </w:style>
  <w:style w:type="character" w:styleId="Hyperlink">
    <w:name w:val="Hyperlink"/>
    <w:basedOn w:val="DefaultParagraphFont"/>
    <w:uiPriority w:val="99"/>
    <w:unhideWhenUsed/>
    <w:rsid w:val="00C04B19"/>
    <w:rPr>
      <w:color w:val="0563C1" w:themeColor="hyperlink"/>
      <w:u w:val="single"/>
    </w:rPr>
  </w:style>
  <w:style w:type="paragraph" w:styleId="BalloonText">
    <w:name w:val="Balloon Text"/>
    <w:basedOn w:val="Normal"/>
    <w:link w:val="BalloonTextChar"/>
    <w:uiPriority w:val="99"/>
    <w:semiHidden/>
    <w:unhideWhenUsed/>
    <w:rsid w:val="004B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20"/>
    <w:rPr>
      <w:rFonts w:ascii="Segoe UI" w:hAnsi="Segoe UI" w:cs="Segoe UI"/>
      <w:sz w:val="18"/>
      <w:szCs w:val="18"/>
    </w:rPr>
  </w:style>
  <w:style w:type="table" w:styleId="TableGrid">
    <w:name w:val="Table Grid"/>
    <w:basedOn w:val="TableNormal"/>
    <w:uiPriority w:val="39"/>
    <w:rsid w:val="004D3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Soka University of America</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30</cp:revision>
  <cp:lastPrinted>2016-04-12T05:24:00Z</cp:lastPrinted>
  <dcterms:created xsi:type="dcterms:W3CDTF">2016-04-10T17:06:00Z</dcterms:created>
  <dcterms:modified xsi:type="dcterms:W3CDTF">2016-04-12T06:34:00Z</dcterms:modified>
</cp:coreProperties>
</file>